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37B3A" w14:textId="2A27EFFA" w:rsidR="00D610BB" w:rsidRDefault="00D610BB">
      <w:pPr>
        <w:spacing w:after="142" w:line="259" w:lineRule="auto"/>
        <w:ind w:left="-472" w:right="0" w:firstLine="0"/>
        <w:jc w:val="left"/>
      </w:pPr>
    </w:p>
    <w:p w14:paraId="65E96B82" w14:textId="5674DE89" w:rsidR="00D610BB" w:rsidRDefault="00D610BB">
      <w:pPr>
        <w:spacing w:after="0" w:line="259" w:lineRule="auto"/>
        <w:ind w:left="0" w:right="0" w:firstLine="0"/>
        <w:jc w:val="left"/>
      </w:pPr>
    </w:p>
    <w:p w14:paraId="46CE4E97" w14:textId="3A16BB2C" w:rsidR="00D610BB" w:rsidRDefault="009079DA" w:rsidP="00D562DB">
      <w:pPr>
        <w:ind w:left="360" w:right="49" w:firstLine="0"/>
      </w:pPr>
      <w:r w:rsidRPr="00564263">
        <w:t>Na temelju članka 2</w:t>
      </w:r>
      <w:r w:rsidR="00F603A6" w:rsidRPr="00564263">
        <w:t>7</w:t>
      </w:r>
      <w:r w:rsidRPr="00564263">
        <w:t>.</w:t>
      </w:r>
      <w:r>
        <w:t xml:space="preserve"> Statuta Skupština Sportske zajednice Grada Poreča </w:t>
      </w:r>
      <w:r w:rsidR="00D562DB">
        <w:t>je</w:t>
      </w:r>
      <w:r>
        <w:t xml:space="preserve"> </w:t>
      </w:r>
      <w:r w:rsidRPr="00990E81">
        <w:t>dana</w:t>
      </w:r>
      <w:r w:rsidR="00D562DB">
        <w:t>,</w:t>
      </w:r>
      <w:r w:rsidRPr="00990E81">
        <w:t xml:space="preserve"> </w:t>
      </w:r>
      <w:r w:rsidR="00F67BBB">
        <w:t>1</w:t>
      </w:r>
      <w:r w:rsidRPr="00990E81">
        <w:t xml:space="preserve">. </w:t>
      </w:r>
      <w:r w:rsidR="00D562DB">
        <w:t>travnja</w:t>
      </w:r>
      <w:r w:rsidRPr="00990E81">
        <w:t xml:space="preserve"> 20</w:t>
      </w:r>
      <w:r w:rsidR="00F603A6" w:rsidRPr="00990E81">
        <w:t>2</w:t>
      </w:r>
      <w:r w:rsidR="00990E81" w:rsidRPr="00990E81">
        <w:t>1</w:t>
      </w:r>
      <w:r w:rsidRPr="00990E81">
        <w:t>. godine donijela je</w:t>
      </w:r>
      <w:r>
        <w:t xml:space="preserve"> </w:t>
      </w:r>
    </w:p>
    <w:p w14:paraId="5A5B8362" w14:textId="77777777" w:rsidR="002F1C32" w:rsidRDefault="002F1C32">
      <w:pPr>
        <w:ind w:left="370" w:right="49"/>
      </w:pPr>
    </w:p>
    <w:p w14:paraId="41587F4D" w14:textId="2C159A41" w:rsidR="002F1C32" w:rsidRPr="002F1C32" w:rsidRDefault="002F1C32" w:rsidP="002F1C32">
      <w:pPr>
        <w:ind w:left="370" w:right="49"/>
        <w:jc w:val="center"/>
        <w:rPr>
          <w:b/>
          <w:bCs/>
        </w:rPr>
      </w:pPr>
      <w:r w:rsidRPr="002F1C32">
        <w:rPr>
          <w:b/>
          <w:bCs/>
        </w:rPr>
        <w:t>Pravilnik o nagradama i priznanjima</w:t>
      </w:r>
    </w:p>
    <w:p w14:paraId="53CB7F90" w14:textId="77777777" w:rsidR="002F1C32" w:rsidRDefault="002F1C32" w:rsidP="002F1C32">
      <w:pPr>
        <w:ind w:left="370" w:right="49"/>
        <w:jc w:val="center"/>
      </w:pPr>
    </w:p>
    <w:p w14:paraId="73A9D410" w14:textId="77777777" w:rsidR="00D610BB" w:rsidRDefault="009079DA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166B6FCA" w14:textId="324EED0F" w:rsidR="00D610BB" w:rsidRDefault="00D610BB">
      <w:pPr>
        <w:spacing w:after="22" w:line="259" w:lineRule="auto"/>
        <w:ind w:left="0" w:right="0" w:firstLine="0"/>
        <w:jc w:val="left"/>
      </w:pPr>
    </w:p>
    <w:p w14:paraId="32AC5813" w14:textId="77777777" w:rsidR="00D610BB" w:rsidRDefault="009079DA">
      <w:pPr>
        <w:ind w:left="-5" w:right="49"/>
      </w:pPr>
      <w:r>
        <w:t xml:space="preserve">OPĆE ODREDBE </w:t>
      </w:r>
    </w:p>
    <w:p w14:paraId="18BB9384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1. </w:t>
      </w:r>
    </w:p>
    <w:p w14:paraId="6F16F4C9" w14:textId="77777777" w:rsidR="00D610BB" w:rsidRDefault="009079DA">
      <w:pPr>
        <w:spacing w:after="0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5EB9A7F2" w14:textId="77777777" w:rsidR="00D610BB" w:rsidRDefault="009079DA">
      <w:pPr>
        <w:ind w:left="-5" w:right="49"/>
      </w:pPr>
      <w:r>
        <w:t xml:space="preserve">U znak priznanja za postignuti sportski rezultat i doprinos u afirmaciji porečkog sporta Sportska zajednica Grada Poreča jednom godišnje dodjeljuje nagrade i priznanja istaknutim porečkim sportašima, sportskim djelatnicima, sportskim klubovima i udrugama. </w:t>
      </w:r>
    </w:p>
    <w:p w14:paraId="136CE288" w14:textId="77777777" w:rsidR="00D610BB" w:rsidRDefault="009079DA">
      <w:pPr>
        <w:spacing w:after="29" w:line="259" w:lineRule="auto"/>
        <w:ind w:left="0" w:right="0" w:firstLine="0"/>
        <w:jc w:val="left"/>
      </w:pPr>
      <w:r>
        <w:t xml:space="preserve"> </w:t>
      </w:r>
    </w:p>
    <w:p w14:paraId="533B394C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2. </w:t>
      </w:r>
    </w:p>
    <w:p w14:paraId="2211F3CD" w14:textId="77777777" w:rsidR="00D610BB" w:rsidRDefault="009079DA">
      <w:pPr>
        <w:spacing w:after="22" w:line="259" w:lineRule="auto"/>
        <w:ind w:left="4" w:right="0" w:firstLine="0"/>
        <w:jc w:val="center"/>
      </w:pPr>
      <w:r>
        <w:t xml:space="preserve"> </w:t>
      </w:r>
    </w:p>
    <w:p w14:paraId="25C2B520" w14:textId="77777777" w:rsidR="00D610BB" w:rsidRDefault="009079DA">
      <w:pPr>
        <w:ind w:left="-5" w:right="49"/>
      </w:pPr>
      <w:r>
        <w:t xml:space="preserve">Ovim Pravilnikom utvrđuje se: </w:t>
      </w:r>
    </w:p>
    <w:p w14:paraId="39AB4233" w14:textId="77777777" w:rsidR="00D610BB" w:rsidRDefault="009079DA">
      <w:pPr>
        <w:numPr>
          <w:ilvl w:val="0"/>
          <w:numId w:val="1"/>
        </w:numPr>
        <w:ind w:right="49" w:hanging="360"/>
      </w:pPr>
      <w:r>
        <w:t>vrsta nagrada ili priznanja,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kriteriji i način predlaganja, </w:t>
      </w:r>
    </w:p>
    <w:p w14:paraId="7A17737E" w14:textId="77777777" w:rsidR="00D610BB" w:rsidRDefault="009079DA">
      <w:pPr>
        <w:numPr>
          <w:ilvl w:val="0"/>
          <w:numId w:val="1"/>
        </w:numPr>
        <w:ind w:right="49" w:hanging="360"/>
      </w:pPr>
      <w:r>
        <w:t xml:space="preserve">ocjenjivačko tijelo i način izbora, </w:t>
      </w:r>
    </w:p>
    <w:p w14:paraId="70B6A839" w14:textId="77777777" w:rsidR="00D610BB" w:rsidRDefault="009079DA">
      <w:pPr>
        <w:numPr>
          <w:ilvl w:val="0"/>
          <w:numId w:val="1"/>
        </w:numPr>
        <w:ind w:right="49" w:hanging="360"/>
      </w:pPr>
      <w:r>
        <w:t xml:space="preserve">objava rezultata, oblik nagrade i način dodjele. </w:t>
      </w:r>
    </w:p>
    <w:p w14:paraId="2A6091DD" w14:textId="77777777" w:rsidR="00D610BB" w:rsidRDefault="009079DA">
      <w:pPr>
        <w:spacing w:after="29" w:line="259" w:lineRule="auto"/>
        <w:ind w:left="0" w:right="0" w:firstLine="0"/>
        <w:jc w:val="left"/>
      </w:pPr>
      <w:r>
        <w:t xml:space="preserve"> </w:t>
      </w:r>
    </w:p>
    <w:p w14:paraId="55C88833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3. </w:t>
      </w:r>
    </w:p>
    <w:p w14:paraId="091E0038" w14:textId="77777777" w:rsidR="00D610BB" w:rsidRDefault="009079DA">
      <w:pPr>
        <w:spacing w:after="17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5EFB2934" w14:textId="77777777" w:rsidR="00D610BB" w:rsidRDefault="009079DA">
      <w:pPr>
        <w:ind w:left="-5" w:right="49"/>
      </w:pPr>
      <w:r>
        <w:t xml:space="preserve">Sportska zajednica Grada Poreča utvrđuje slijedeće vrste nagrada: </w:t>
      </w:r>
    </w:p>
    <w:p w14:paraId="646886F5" w14:textId="77777777" w:rsidR="00D610BB" w:rsidRDefault="009079DA">
      <w:pPr>
        <w:numPr>
          <w:ilvl w:val="0"/>
          <w:numId w:val="2"/>
        </w:numPr>
        <w:ind w:right="49" w:hanging="360"/>
      </w:pPr>
      <w:r>
        <w:t xml:space="preserve">godišnje nagrade najuspješnijim pojedincima i ekipama, </w:t>
      </w:r>
    </w:p>
    <w:p w14:paraId="190E4165" w14:textId="77777777" w:rsidR="00D610BB" w:rsidRDefault="009079DA">
      <w:pPr>
        <w:numPr>
          <w:ilvl w:val="0"/>
          <w:numId w:val="2"/>
        </w:numPr>
        <w:ind w:right="49" w:hanging="360"/>
      </w:pPr>
      <w:r>
        <w:t xml:space="preserve">nagrada za životno djelo, </w:t>
      </w:r>
    </w:p>
    <w:p w14:paraId="52EF71BE" w14:textId="77777777" w:rsidR="00D610BB" w:rsidRDefault="009079DA">
      <w:pPr>
        <w:numPr>
          <w:ilvl w:val="0"/>
          <w:numId w:val="2"/>
        </w:numPr>
        <w:ind w:right="49" w:hanging="360"/>
      </w:pPr>
      <w:r>
        <w:t xml:space="preserve">posebne nagrade. </w:t>
      </w:r>
    </w:p>
    <w:p w14:paraId="46EB6CC0" w14:textId="77777777" w:rsidR="00D610BB" w:rsidRDefault="009079DA">
      <w:pPr>
        <w:spacing w:after="29" w:line="259" w:lineRule="auto"/>
        <w:ind w:left="0" w:right="0" w:firstLine="0"/>
        <w:jc w:val="left"/>
      </w:pPr>
      <w:r>
        <w:t xml:space="preserve"> </w:t>
      </w:r>
    </w:p>
    <w:p w14:paraId="50B7DCB6" w14:textId="77777777" w:rsidR="00D610BB" w:rsidRDefault="009079DA">
      <w:pPr>
        <w:pStyle w:val="Naslov1"/>
        <w:ind w:left="355" w:right="300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GODIŠNJE NAGRADE </w:t>
      </w:r>
    </w:p>
    <w:p w14:paraId="389B1F97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4. </w:t>
      </w:r>
    </w:p>
    <w:p w14:paraId="3217A5CB" w14:textId="77777777" w:rsidR="00D610BB" w:rsidRDefault="009079DA">
      <w:pPr>
        <w:spacing w:after="0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50403097" w14:textId="508069C8" w:rsidR="00D610BB" w:rsidRDefault="009079DA">
      <w:pPr>
        <w:ind w:left="-5" w:right="49"/>
      </w:pPr>
      <w:r>
        <w:lastRenderedPageBreak/>
        <w:t xml:space="preserve">Godišnje nagrade dodjeljuju se najuspješnijim pojedincima i ekipama u znak priznanja za rezultate postignute u </w:t>
      </w:r>
      <w:r w:rsidR="002F1C32">
        <w:t>periodu od 01. siječnja do 31. prosinca u pojedinoj kalendarskoj godini.</w:t>
      </w:r>
      <w:r>
        <w:t xml:space="preserve">  </w:t>
      </w:r>
    </w:p>
    <w:p w14:paraId="4994F483" w14:textId="77777777" w:rsidR="00D610BB" w:rsidRDefault="009079DA">
      <w:pPr>
        <w:ind w:left="-5" w:right="49"/>
      </w:pPr>
      <w:r>
        <w:t>Kategorije u kojima se nagrade dodjeljuju su slijedeće:</w:t>
      </w:r>
      <w:r>
        <w:rPr>
          <w:b/>
        </w:rPr>
        <w:t xml:space="preserve"> </w:t>
      </w:r>
    </w:p>
    <w:p w14:paraId="72750F64" w14:textId="77777777" w:rsidR="00D610BB" w:rsidRDefault="009079DA">
      <w:pPr>
        <w:numPr>
          <w:ilvl w:val="0"/>
          <w:numId w:val="3"/>
        </w:numPr>
        <w:ind w:right="49" w:hanging="360"/>
      </w:pPr>
      <w:r>
        <w:t xml:space="preserve">najuspješniji sportaš, </w:t>
      </w:r>
    </w:p>
    <w:p w14:paraId="0FDC6C50" w14:textId="77777777" w:rsidR="00D610BB" w:rsidRDefault="009079DA">
      <w:pPr>
        <w:numPr>
          <w:ilvl w:val="0"/>
          <w:numId w:val="3"/>
        </w:numPr>
        <w:ind w:right="49" w:hanging="360"/>
      </w:pPr>
      <w:r>
        <w:t xml:space="preserve">najuspješnija sportašica, </w:t>
      </w:r>
    </w:p>
    <w:p w14:paraId="1633EBA4" w14:textId="77777777" w:rsidR="00D610BB" w:rsidRDefault="009079DA">
      <w:pPr>
        <w:numPr>
          <w:ilvl w:val="0"/>
          <w:numId w:val="3"/>
        </w:numPr>
        <w:ind w:right="49" w:hanging="360"/>
      </w:pPr>
      <w:r>
        <w:t xml:space="preserve">najuspješnija muška ekipa, </w:t>
      </w:r>
    </w:p>
    <w:p w14:paraId="60E3BD5B" w14:textId="77777777" w:rsidR="00D610BB" w:rsidRDefault="009079DA">
      <w:pPr>
        <w:numPr>
          <w:ilvl w:val="0"/>
          <w:numId w:val="3"/>
        </w:numPr>
        <w:ind w:right="49" w:hanging="360"/>
      </w:pPr>
      <w:r>
        <w:t xml:space="preserve">najuspješnija ženska ekipa, </w:t>
      </w:r>
    </w:p>
    <w:p w14:paraId="1BE4308A" w14:textId="6966F266" w:rsidR="00D610BB" w:rsidRDefault="009079DA">
      <w:pPr>
        <w:numPr>
          <w:ilvl w:val="0"/>
          <w:numId w:val="3"/>
        </w:numPr>
        <w:ind w:right="49" w:hanging="360"/>
      </w:pPr>
      <w:r>
        <w:t xml:space="preserve">perspektivni sportaši-sportske nade, </w:t>
      </w:r>
    </w:p>
    <w:p w14:paraId="2D6E1D9B" w14:textId="0F0CD94A" w:rsidR="002F1C32" w:rsidRDefault="002F1C32">
      <w:pPr>
        <w:numPr>
          <w:ilvl w:val="0"/>
          <w:numId w:val="3"/>
        </w:numPr>
        <w:ind w:right="49" w:hanging="360"/>
      </w:pPr>
      <w:r>
        <w:t>najperspektivniji sportaš/sportašica</w:t>
      </w:r>
    </w:p>
    <w:p w14:paraId="1C26E7DD" w14:textId="77777777" w:rsidR="00D610BB" w:rsidRDefault="009079DA">
      <w:pPr>
        <w:numPr>
          <w:ilvl w:val="0"/>
          <w:numId w:val="3"/>
        </w:numPr>
        <w:ind w:right="49" w:hanging="360"/>
      </w:pPr>
      <w:r>
        <w:t xml:space="preserve">najaktivniji sportski klub/udruga, </w:t>
      </w:r>
    </w:p>
    <w:p w14:paraId="1B99D8F0" w14:textId="77777777" w:rsidR="00D610BB" w:rsidRDefault="009079DA">
      <w:pPr>
        <w:numPr>
          <w:ilvl w:val="0"/>
          <w:numId w:val="3"/>
        </w:numPr>
        <w:ind w:right="49" w:hanging="360"/>
      </w:pPr>
      <w:r>
        <w:t xml:space="preserve">najuspješniji sportaš s invaliditetom, </w:t>
      </w:r>
    </w:p>
    <w:p w14:paraId="782425E2" w14:textId="77777777" w:rsidR="00D610BB" w:rsidRDefault="009079DA">
      <w:pPr>
        <w:numPr>
          <w:ilvl w:val="0"/>
          <w:numId w:val="3"/>
        </w:numPr>
        <w:ind w:right="49" w:hanging="360"/>
      </w:pPr>
      <w:r>
        <w:t xml:space="preserve">najuspješnija sportašica s invaliditetom, </w:t>
      </w:r>
    </w:p>
    <w:p w14:paraId="1DCE3FDF" w14:textId="77777777" w:rsidR="00D610BB" w:rsidRDefault="009079DA">
      <w:pPr>
        <w:numPr>
          <w:ilvl w:val="0"/>
          <w:numId w:val="3"/>
        </w:numPr>
        <w:ind w:right="49" w:hanging="360"/>
      </w:pPr>
      <w:r>
        <w:t xml:space="preserve">najuspješniji trener, </w:t>
      </w:r>
    </w:p>
    <w:p w14:paraId="0C750FBA" w14:textId="7AF8A846" w:rsidR="00D610BB" w:rsidRDefault="009079DA">
      <w:pPr>
        <w:numPr>
          <w:ilvl w:val="0"/>
          <w:numId w:val="3"/>
        </w:numPr>
        <w:ind w:right="49" w:hanging="360"/>
      </w:pPr>
      <w:r>
        <w:t xml:space="preserve">najuspješniji sportski djelatnik. </w:t>
      </w:r>
    </w:p>
    <w:p w14:paraId="305C6EB5" w14:textId="49F6F39C" w:rsidR="002F1C32" w:rsidRDefault="002F1C32" w:rsidP="002F1C32">
      <w:pPr>
        <w:ind w:right="49"/>
      </w:pPr>
    </w:p>
    <w:p w14:paraId="21EC773F" w14:textId="360D12FB" w:rsidR="002F1C32" w:rsidRPr="002F1C32" w:rsidRDefault="002F1C32" w:rsidP="002F1C32">
      <w:pPr>
        <w:ind w:left="0" w:right="49" w:firstLine="0"/>
        <w:rPr>
          <w:bCs/>
          <w:szCs w:val="24"/>
        </w:rPr>
      </w:pPr>
      <w:r w:rsidRPr="002F1C32">
        <w:rPr>
          <w:bCs/>
          <w:szCs w:val="24"/>
        </w:rPr>
        <w:t>Izbor najuspješnijih u kategorijama od 1. do 4., te od 6. do 11., prethodnog stavka vrši se glasanjem Ocjenjivačkog suda, dok se izbor najuspješnijih u kategoriji 5. prethodnog stavka vrši odlukom Izvršnog odbora.</w:t>
      </w:r>
    </w:p>
    <w:p w14:paraId="2AD86066" w14:textId="153843FF" w:rsidR="002F1C32" w:rsidRDefault="002F1C32" w:rsidP="002F1C32">
      <w:pPr>
        <w:ind w:right="49"/>
      </w:pPr>
    </w:p>
    <w:p w14:paraId="3A6D8CBE" w14:textId="06B8783A" w:rsidR="002F1C32" w:rsidRPr="002F1C32" w:rsidRDefault="002F1C32" w:rsidP="002F1C32">
      <w:pPr>
        <w:spacing w:after="0" w:line="247" w:lineRule="auto"/>
        <w:ind w:right="0"/>
        <w:jc w:val="left"/>
        <w:rPr>
          <w:bCs/>
          <w:szCs w:val="24"/>
        </w:rPr>
      </w:pPr>
      <w:r w:rsidRPr="002F1C32">
        <w:rPr>
          <w:bCs/>
          <w:szCs w:val="24"/>
        </w:rPr>
        <w:t xml:space="preserve">Kategorijama od 1. do 4., te od 8. do 10.  stavka 2. ovoga članka nagrade se dodjeljuju sportašima i sportskim kolektivima koji su vrijedne i vrhunske rezultate ostvarili primarno u seniorskom i </w:t>
      </w:r>
      <w:proofErr w:type="spellStart"/>
      <w:r w:rsidRPr="002F1C32">
        <w:rPr>
          <w:bCs/>
          <w:szCs w:val="24"/>
        </w:rPr>
        <w:t>mlađeseniorskom</w:t>
      </w:r>
      <w:proofErr w:type="spellEnd"/>
      <w:r w:rsidRPr="002F1C32">
        <w:rPr>
          <w:bCs/>
          <w:szCs w:val="24"/>
        </w:rPr>
        <w:t xml:space="preserve"> dobnom uzrastu, dok se u kategorijama  5. i 6. stavka 2. ovoga članka nagrade dodjeljuju sportašima koji su vrijedne i vrhunske rezultate ostvarili primarno u mlađim dobnim uzrastima (juniori, mlađi juniori, kadeti, mlađi kadeti itd.). </w:t>
      </w:r>
    </w:p>
    <w:p w14:paraId="17BD24E6" w14:textId="77777777" w:rsidR="002F1C32" w:rsidRDefault="002F1C32" w:rsidP="002F1C32">
      <w:pPr>
        <w:spacing w:after="0"/>
      </w:pPr>
      <w:r>
        <w:rPr>
          <w:b/>
          <w:sz w:val="28"/>
        </w:rPr>
        <w:t xml:space="preserve"> </w:t>
      </w:r>
    </w:p>
    <w:p w14:paraId="2A955AAA" w14:textId="77777777" w:rsidR="002F1C32" w:rsidRDefault="002F1C32" w:rsidP="002F1C32">
      <w:pPr>
        <w:ind w:right="49"/>
      </w:pPr>
    </w:p>
    <w:p w14:paraId="01E91184" w14:textId="77777777" w:rsidR="00D610BB" w:rsidRDefault="009079DA">
      <w:pPr>
        <w:spacing w:after="31" w:line="259" w:lineRule="auto"/>
        <w:ind w:left="0" w:right="0" w:firstLine="0"/>
        <w:jc w:val="left"/>
      </w:pPr>
      <w:r>
        <w:t xml:space="preserve"> </w:t>
      </w:r>
    </w:p>
    <w:p w14:paraId="6551983E" w14:textId="77777777" w:rsidR="00D610BB" w:rsidRDefault="009079DA">
      <w:pPr>
        <w:pStyle w:val="Naslov1"/>
        <w:ind w:left="355" w:right="300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SPORTAŠ/ICA DESETLJEĆA </w:t>
      </w:r>
    </w:p>
    <w:p w14:paraId="064A7193" w14:textId="77777777" w:rsidR="00D610BB" w:rsidRDefault="009079DA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0F3BFDC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5. </w:t>
      </w:r>
    </w:p>
    <w:p w14:paraId="5214423F" w14:textId="77777777" w:rsidR="00D610BB" w:rsidRDefault="009079DA">
      <w:pPr>
        <w:spacing w:after="18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6E3E574E" w14:textId="77777777" w:rsidR="00D610BB" w:rsidRDefault="009079DA">
      <w:pPr>
        <w:ind w:left="-5" w:right="49"/>
      </w:pPr>
      <w:r>
        <w:t>Sportska zajednica Grada Poreča ustanovljuje i posebnu nagradu – sportaš/</w:t>
      </w:r>
      <w:proofErr w:type="spellStart"/>
      <w:r>
        <w:t>ica</w:t>
      </w:r>
      <w:proofErr w:type="spellEnd"/>
      <w:r>
        <w:t xml:space="preserve"> desetljeća, za izuzetne sportske rezultate, postignute u ekipnim ili pojedinačnim sportovima, koji su postignuti u desetogodišnjem razdoblju, a koji su rezultati doprinijeli afirmaciji sportaša, kluba/udruge i porečkog sporta u cjelini. </w:t>
      </w:r>
    </w:p>
    <w:p w14:paraId="68A8452B" w14:textId="77777777" w:rsidR="00D610BB" w:rsidRDefault="009079DA">
      <w:pPr>
        <w:ind w:left="-5" w:right="49"/>
      </w:pPr>
      <w:r>
        <w:lastRenderedPageBreak/>
        <w:t xml:space="preserve">Prva nagrada za sportaša desetljeća dodijeljena je za razdoblje 2001. – 2010. godine. Slijedeća nagrada dodjeljuje se istekom naredne dekade, na svečanosti posvećenoj sportu i sportašima. </w:t>
      </w:r>
    </w:p>
    <w:p w14:paraId="6C779A7F" w14:textId="39AE8B63" w:rsidR="002F1C32" w:rsidRPr="00E05040" w:rsidRDefault="002F1C32" w:rsidP="002F1C32">
      <w:pPr>
        <w:spacing w:after="0" w:line="247" w:lineRule="auto"/>
        <w:ind w:right="0"/>
        <w:jc w:val="left"/>
        <w:rPr>
          <w:bCs/>
          <w:szCs w:val="24"/>
        </w:rPr>
      </w:pPr>
      <w:r w:rsidRPr="00E05040">
        <w:rPr>
          <w:bCs/>
          <w:szCs w:val="24"/>
        </w:rPr>
        <w:t>Ukoliko u pojedinoj kategoriji nema više od</w:t>
      </w:r>
      <w:r w:rsidR="00E05040">
        <w:rPr>
          <w:bCs/>
          <w:szCs w:val="24"/>
        </w:rPr>
        <w:t xml:space="preserve"> 1 (</w:t>
      </w:r>
      <w:r w:rsidRPr="00E05040">
        <w:rPr>
          <w:bCs/>
          <w:szCs w:val="24"/>
        </w:rPr>
        <w:t xml:space="preserve"> jednog</w:t>
      </w:r>
      <w:r w:rsidR="00E05040">
        <w:rPr>
          <w:bCs/>
          <w:szCs w:val="24"/>
        </w:rPr>
        <w:t>)</w:t>
      </w:r>
      <w:r w:rsidRPr="00E05040">
        <w:rPr>
          <w:bCs/>
          <w:szCs w:val="24"/>
        </w:rPr>
        <w:t xml:space="preserve"> kandidata Izvršni odbor može donijeti odluku o dodjeli nagrade u toj kategoriji bez glasanja Ocjenjivačkog suda. </w:t>
      </w:r>
    </w:p>
    <w:p w14:paraId="0357B869" w14:textId="436EEE93" w:rsidR="002F1C32" w:rsidRDefault="002F1C32">
      <w:pPr>
        <w:spacing w:after="29" w:line="259" w:lineRule="auto"/>
        <w:ind w:left="0" w:right="0" w:firstLine="0"/>
        <w:jc w:val="left"/>
      </w:pPr>
    </w:p>
    <w:p w14:paraId="32575543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6. </w:t>
      </w:r>
    </w:p>
    <w:p w14:paraId="5B6EB7D7" w14:textId="77777777" w:rsidR="00D610BB" w:rsidRDefault="009079DA">
      <w:pPr>
        <w:spacing w:after="7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418F9E67" w14:textId="317D2536" w:rsidR="00D610BB" w:rsidRPr="00E05040" w:rsidRDefault="009079DA">
      <w:pPr>
        <w:ind w:left="-5" w:right="49"/>
      </w:pPr>
      <w:r>
        <w:t xml:space="preserve">Nominaciju kandidata navedenih u članku 4. i 5. ovog Pravilnika  vrši Povjerenstvo od </w:t>
      </w:r>
      <w:r w:rsidR="00E05040">
        <w:t>5</w:t>
      </w:r>
      <w:r>
        <w:t xml:space="preserve"> (</w:t>
      </w:r>
      <w:r w:rsidR="00E05040">
        <w:t>pet</w:t>
      </w:r>
      <w:r>
        <w:t>) člana, koji čine: predsjednik</w:t>
      </w:r>
      <w:r w:rsidR="00E05040">
        <w:t xml:space="preserve">, dopredsjednik, 1 član Izvršnog odbora kojega imenuje Izvršni odbor, </w:t>
      </w:r>
      <w:r>
        <w:t xml:space="preserve">tajnik zajednice  i predstavnik medija koji prati i izvještava o sportskim događanjima na </w:t>
      </w:r>
      <w:r w:rsidRPr="00E05040">
        <w:t xml:space="preserve">području Grada Poreča. </w:t>
      </w:r>
    </w:p>
    <w:p w14:paraId="3DBCB374" w14:textId="77777777" w:rsidR="00D610BB" w:rsidRPr="00E05040" w:rsidRDefault="009079DA">
      <w:pPr>
        <w:spacing w:after="9" w:line="259" w:lineRule="auto"/>
        <w:ind w:left="0" w:right="0" w:firstLine="0"/>
        <w:jc w:val="left"/>
      </w:pPr>
      <w:r w:rsidRPr="00E05040">
        <w:rPr>
          <w:b/>
        </w:rPr>
        <w:t xml:space="preserve"> </w:t>
      </w:r>
    </w:p>
    <w:p w14:paraId="6C6A2295" w14:textId="7CE3CF96" w:rsidR="004703DF" w:rsidRPr="004703DF" w:rsidRDefault="009079DA">
      <w:pPr>
        <w:ind w:left="-5" w:right="49"/>
      </w:pPr>
      <w:r w:rsidRPr="00E05040">
        <w:t>Prijedlog za izbor najuspješnijih (nominaciju) u kategorijama iz članka 4. i 5. ovog Pravilnika mogu dati sportske udruge, zajednice sportskih udruga, članovi Izvršnog odbora i Povjerenstvo.</w:t>
      </w:r>
    </w:p>
    <w:p w14:paraId="48030B92" w14:textId="77777777" w:rsidR="00D610BB" w:rsidRDefault="009079DA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37DFC33F" w14:textId="77777777" w:rsidR="00D610BB" w:rsidRDefault="009079DA">
      <w:pPr>
        <w:ind w:left="-5" w:right="49"/>
      </w:pPr>
      <w:r>
        <w:t xml:space="preserve">U svaku kategoriju, u pravilu, nominiraju se po 3 (tri) najuspješnija kandidata. </w:t>
      </w:r>
    </w:p>
    <w:p w14:paraId="1E520E3F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CF94FDE" w14:textId="4A9FA47A" w:rsidR="00D610BB" w:rsidRPr="00990E81" w:rsidRDefault="009079DA">
      <w:pPr>
        <w:ind w:left="-5" w:right="49"/>
        <w:rPr>
          <w:color w:val="auto"/>
        </w:rPr>
      </w:pPr>
      <w:r>
        <w:t xml:space="preserve">Konačnu nominaciju po svakoj kategoriji, na temelju zaprimljenih prijedloga, utvrđuje </w:t>
      </w:r>
      <w:r w:rsidRPr="00990E81">
        <w:rPr>
          <w:color w:val="auto"/>
        </w:rPr>
        <w:t xml:space="preserve">Povjerenstvo, a Izvršnom odboru Sportske zajednice Grada Poreča nominacija se dostavlja na znanje, odnosno potvrdu. </w:t>
      </w:r>
    </w:p>
    <w:p w14:paraId="1379CE58" w14:textId="59053B6C" w:rsidR="00D610BB" w:rsidRPr="00990E81" w:rsidRDefault="00D638C4" w:rsidP="00D638C4">
      <w:pPr>
        <w:ind w:left="-5" w:right="49"/>
        <w:rPr>
          <w:color w:val="auto"/>
        </w:rPr>
      </w:pPr>
      <w:r w:rsidRPr="00990E81">
        <w:rPr>
          <w:color w:val="auto"/>
        </w:rPr>
        <w:t>Rokove predlaganja za nominaciju određuje I</w:t>
      </w:r>
      <w:r w:rsidR="00990E81" w:rsidRPr="00990E81">
        <w:rPr>
          <w:color w:val="auto"/>
        </w:rPr>
        <w:t>zvršni odbor</w:t>
      </w:r>
      <w:r w:rsidRPr="00990E81">
        <w:rPr>
          <w:color w:val="auto"/>
        </w:rPr>
        <w:t xml:space="preserve"> SZGP svojom odlukom.</w:t>
      </w:r>
      <w:r w:rsidR="009079DA" w:rsidRPr="00990E81">
        <w:rPr>
          <w:color w:val="auto"/>
        </w:rPr>
        <w:t xml:space="preserve"> </w:t>
      </w:r>
    </w:p>
    <w:p w14:paraId="35D8F19D" w14:textId="29094F0D" w:rsidR="00D610BB" w:rsidRDefault="00D610BB">
      <w:pPr>
        <w:spacing w:after="29" w:line="259" w:lineRule="auto"/>
        <w:ind w:left="0" w:right="0" w:firstLine="0"/>
        <w:jc w:val="left"/>
      </w:pPr>
    </w:p>
    <w:p w14:paraId="5EB9D286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7. </w:t>
      </w:r>
    </w:p>
    <w:p w14:paraId="19CE4B41" w14:textId="77777777" w:rsidR="00D610BB" w:rsidRDefault="009079DA">
      <w:pPr>
        <w:spacing w:after="0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1A29B7A9" w14:textId="0976AF3D" w:rsidR="00D610BB" w:rsidRPr="00F603A6" w:rsidRDefault="009079DA">
      <w:pPr>
        <w:ind w:left="-5" w:right="49"/>
        <w:rPr>
          <w:color w:val="FF0000"/>
        </w:rPr>
      </w:pPr>
      <w:r>
        <w:t>U nominaciju za izbor najboljih mogu ući samo sportaši i sportašice koji su članovi klubova na području Grada Poreča</w:t>
      </w:r>
      <w:r w:rsidR="00E05040">
        <w:t>.</w:t>
      </w:r>
    </w:p>
    <w:p w14:paraId="4D7786F7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D8190E3" w14:textId="292D6817" w:rsidR="00D610BB" w:rsidRPr="00F603A6" w:rsidRDefault="009079DA">
      <w:pPr>
        <w:ind w:left="-5" w:right="49"/>
        <w:rPr>
          <w:color w:val="FF0000"/>
        </w:rPr>
      </w:pPr>
      <w:r w:rsidRPr="00E05040">
        <w:t>U nominaciju mogu ući i sportaši/sportašice koji nisu članovi niti jednog kluba, ali moraju imati prebivalište na području Grada Poreča.</w:t>
      </w:r>
      <w:r>
        <w:t xml:space="preserve"> </w:t>
      </w:r>
    </w:p>
    <w:p w14:paraId="6EA04887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60B4AD2" w14:textId="77777777" w:rsidR="00D610BB" w:rsidRDefault="009079DA">
      <w:pPr>
        <w:ind w:left="-5" w:right="49"/>
      </w:pPr>
      <w:r>
        <w:t xml:space="preserve">U nominaciju za izbor najuspješnijih ekipa mogu ući i one ekipe koje u svojim sastavima imaju i strane državljane. </w:t>
      </w:r>
    </w:p>
    <w:p w14:paraId="4A4223CB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66403DA" w14:textId="77777777" w:rsidR="00D610BB" w:rsidRDefault="009079DA">
      <w:pPr>
        <w:ind w:left="-5" w:right="49"/>
      </w:pPr>
      <w:r>
        <w:lastRenderedPageBreak/>
        <w:t xml:space="preserve">U nominaciju za izbor najuspješnijeg trenera mogu ući i oni treneri koji treniraju pojedince ili ekipe s područja Grada Poreča, bez obzira na mjesto stalnog boravka, ali uz uvjet da u klubu s područja Grada Poreča rade najmanje 1 (jednu) natjecateljsku sezonu. </w:t>
      </w:r>
    </w:p>
    <w:p w14:paraId="25F4AB9F" w14:textId="7E523595" w:rsidR="00D610BB" w:rsidRDefault="009079DA">
      <w:pPr>
        <w:spacing w:after="29" w:line="259" w:lineRule="auto"/>
        <w:ind w:left="0" w:right="0" w:firstLine="0"/>
        <w:jc w:val="left"/>
      </w:pPr>
      <w:r>
        <w:t xml:space="preserve"> </w:t>
      </w:r>
    </w:p>
    <w:p w14:paraId="0A4EB2B3" w14:textId="77777777" w:rsidR="00DA449D" w:rsidRPr="00DA449D" w:rsidRDefault="00DA449D" w:rsidP="00DA449D">
      <w:pPr>
        <w:spacing w:after="0" w:line="247" w:lineRule="auto"/>
        <w:ind w:right="0"/>
        <w:jc w:val="left"/>
        <w:rPr>
          <w:bCs/>
          <w:szCs w:val="24"/>
        </w:rPr>
      </w:pPr>
      <w:r w:rsidRPr="00DA449D">
        <w:rPr>
          <w:bCs/>
          <w:szCs w:val="24"/>
        </w:rPr>
        <w:t xml:space="preserve">U nominaciju za izbor najuspješnijeg trenera mogu ući i oni treneri koji su članovi klubova s područja Grada Poreča, a koji su rezultat za nominaciju ostvarili u reprezentativnim nastupima, bilo kao izbornici, treneri ili ostali članovi stručnih stožera reprezentacija.  </w:t>
      </w:r>
    </w:p>
    <w:p w14:paraId="32DE7FFA" w14:textId="354DBE87" w:rsidR="00DA449D" w:rsidRDefault="00DA449D">
      <w:pPr>
        <w:spacing w:after="29" w:line="259" w:lineRule="auto"/>
        <w:ind w:left="0" w:right="0" w:firstLine="0"/>
        <w:jc w:val="left"/>
      </w:pPr>
    </w:p>
    <w:p w14:paraId="6C86D1A6" w14:textId="77777777" w:rsidR="00DA449D" w:rsidRPr="00DA449D" w:rsidRDefault="00DA449D" w:rsidP="00DA449D">
      <w:pPr>
        <w:spacing w:after="0" w:line="247" w:lineRule="auto"/>
        <w:ind w:right="0"/>
        <w:jc w:val="left"/>
        <w:rPr>
          <w:bCs/>
          <w:szCs w:val="24"/>
        </w:rPr>
      </w:pPr>
      <w:r w:rsidRPr="00DA449D">
        <w:rPr>
          <w:bCs/>
          <w:szCs w:val="24"/>
        </w:rPr>
        <w:t xml:space="preserve">U nominaciju za izbor najuspješnijeg trenera mogu ući i oni treneri koji nisu članovi niti jednog kluba, ali imaju prebivalište na području Grada Poreča, a koji su rezultat za nominaciju ostvarili u reprezentativnim nastupima, bilo kao izbornici, treneri ili ostali članovi stručnih stožera reprezentacija.  </w:t>
      </w:r>
    </w:p>
    <w:p w14:paraId="02930B00" w14:textId="77777777" w:rsidR="00DA449D" w:rsidRDefault="00DA449D">
      <w:pPr>
        <w:spacing w:after="29" w:line="259" w:lineRule="auto"/>
        <w:ind w:left="0" w:right="0" w:firstLine="0"/>
        <w:jc w:val="left"/>
      </w:pPr>
    </w:p>
    <w:p w14:paraId="3668BC0B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8. </w:t>
      </w:r>
    </w:p>
    <w:p w14:paraId="6B02BE32" w14:textId="77777777" w:rsidR="00D610BB" w:rsidRDefault="009079DA">
      <w:pPr>
        <w:spacing w:after="0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634779F3" w14:textId="77777777" w:rsidR="00D610BB" w:rsidRDefault="009079DA">
      <w:pPr>
        <w:ind w:left="-5" w:right="49"/>
      </w:pPr>
      <w:r>
        <w:t xml:space="preserve">Ulazak u nominaciju za izbor najuspješnijih zadovoljit će onaj pojedinac ili ekipa koja ostvari vrijedan rezultat na svjetskim ili europskim natjecanjima ili barem vrhunski rezultat na nacionalnoj razini, uzimajući pri tom u obzir i nivo kvalitete pojedinog sporta u državi. </w:t>
      </w:r>
    </w:p>
    <w:p w14:paraId="481E4DCC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D89B778" w14:textId="77777777" w:rsidR="00DA449D" w:rsidRDefault="009079DA">
      <w:pPr>
        <w:ind w:left="-5" w:right="801"/>
      </w:pPr>
      <w:r>
        <w:t xml:space="preserve">U smislu prethodnog stavka vrijednim rezultatima smatraju se rezultati postignuti na: </w:t>
      </w:r>
    </w:p>
    <w:p w14:paraId="0A84C328" w14:textId="77777777" w:rsidR="00DA449D" w:rsidRPr="00DA449D" w:rsidRDefault="00DA449D" w:rsidP="00DA449D">
      <w:pPr>
        <w:spacing w:after="0" w:line="247" w:lineRule="auto"/>
        <w:ind w:right="0"/>
        <w:jc w:val="left"/>
        <w:rPr>
          <w:bCs/>
          <w:szCs w:val="24"/>
        </w:rPr>
      </w:pPr>
      <w:r>
        <w:rPr>
          <w:b/>
          <w:sz w:val="28"/>
        </w:rPr>
        <w:t xml:space="preserve"> </w:t>
      </w:r>
      <w:r w:rsidRPr="00DA449D">
        <w:rPr>
          <w:bCs/>
          <w:szCs w:val="24"/>
        </w:rPr>
        <w:t xml:space="preserve">- olimpijskim igrama, </w:t>
      </w:r>
    </w:p>
    <w:p w14:paraId="7CD947FA" w14:textId="77777777" w:rsidR="00DA449D" w:rsidRPr="00DA449D" w:rsidRDefault="00DA449D" w:rsidP="00DA449D">
      <w:pPr>
        <w:spacing w:after="0" w:line="247" w:lineRule="auto"/>
        <w:ind w:right="0"/>
        <w:jc w:val="left"/>
        <w:rPr>
          <w:bCs/>
          <w:szCs w:val="24"/>
        </w:rPr>
      </w:pPr>
      <w:r w:rsidRPr="00DA449D">
        <w:rPr>
          <w:bCs/>
          <w:szCs w:val="24"/>
        </w:rPr>
        <w:t xml:space="preserve">- svjetskim i europskim prvenstvima, </w:t>
      </w:r>
    </w:p>
    <w:p w14:paraId="644CE3B3" w14:textId="77777777" w:rsidR="00DA449D" w:rsidRPr="00DA449D" w:rsidRDefault="00DA449D" w:rsidP="00DA449D">
      <w:pPr>
        <w:spacing w:after="0" w:line="247" w:lineRule="auto"/>
        <w:ind w:right="0"/>
        <w:jc w:val="left"/>
        <w:rPr>
          <w:bCs/>
          <w:szCs w:val="24"/>
        </w:rPr>
      </w:pPr>
      <w:r w:rsidRPr="00DA449D">
        <w:rPr>
          <w:bCs/>
          <w:szCs w:val="24"/>
        </w:rPr>
        <w:t>- svjetskim i europskim igrama,</w:t>
      </w:r>
    </w:p>
    <w:p w14:paraId="3F1D15EA" w14:textId="77777777" w:rsidR="00DA449D" w:rsidRPr="00DA449D" w:rsidRDefault="00DA449D" w:rsidP="00DA449D">
      <w:pPr>
        <w:spacing w:after="0" w:line="247" w:lineRule="auto"/>
        <w:ind w:right="0"/>
        <w:jc w:val="left"/>
        <w:rPr>
          <w:bCs/>
          <w:szCs w:val="24"/>
        </w:rPr>
      </w:pPr>
      <w:r w:rsidRPr="00DA449D">
        <w:rPr>
          <w:bCs/>
          <w:szCs w:val="24"/>
        </w:rPr>
        <w:t xml:space="preserve"> - mediteranskim igrama, </w:t>
      </w:r>
    </w:p>
    <w:p w14:paraId="470CF382" w14:textId="77777777" w:rsidR="00DA449D" w:rsidRPr="00DA449D" w:rsidRDefault="00DA449D" w:rsidP="00DA449D">
      <w:pPr>
        <w:spacing w:after="0" w:line="247" w:lineRule="auto"/>
        <w:ind w:right="0"/>
        <w:jc w:val="left"/>
        <w:rPr>
          <w:bCs/>
          <w:szCs w:val="24"/>
        </w:rPr>
      </w:pPr>
      <w:r w:rsidRPr="00DA449D">
        <w:rPr>
          <w:bCs/>
          <w:szCs w:val="24"/>
        </w:rPr>
        <w:t>- svjetskim i europskim ranglistama,</w:t>
      </w:r>
    </w:p>
    <w:p w14:paraId="6779CFCB" w14:textId="77777777" w:rsidR="00DA449D" w:rsidRPr="00DA449D" w:rsidRDefault="00DA449D" w:rsidP="00DA449D">
      <w:pPr>
        <w:spacing w:after="0" w:line="247" w:lineRule="auto"/>
        <w:ind w:right="0"/>
        <w:jc w:val="left"/>
        <w:rPr>
          <w:bCs/>
          <w:szCs w:val="24"/>
        </w:rPr>
      </w:pPr>
      <w:r w:rsidRPr="00DA449D">
        <w:rPr>
          <w:bCs/>
          <w:szCs w:val="24"/>
        </w:rPr>
        <w:t xml:space="preserve"> - službenim svjetskim i europskim natjecanjima i kupovima, </w:t>
      </w:r>
    </w:p>
    <w:p w14:paraId="08E8269C" w14:textId="77777777" w:rsidR="00DA449D" w:rsidRPr="00DA449D" w:rsidRDefault="00DA449D" w:rsidP="00DA449D">
      <w:pPr>
        <w:spacing w:after="0" w:line="247" w:lineRule="auto"/>
        <w:ind w:right="0"/>
        <w:jc w:val="left"/>
        <w:rPr>
          <w:bCs/>
          <w:szCs w:val="24"/>
        </w:rPr>
      </w:pPr>
      <w:r w:rsidRPr="00DA449D">
        <w:rPr>
          <w:bCs/>
          <w:szCs w:val="24"/>
        </w:rPr>
        <w:t xml:space="preserve">- svjetskim, europskim i međunarodnim ligama, </w:t>
      </w:r>
    </w:p>
    <w:p w14:paraId="0DA4E70D" w14:textId="77777777" w:rsidR="00DA449D" w:rsidRPr="00DA449D" w:rsidRDefault="00DA449D" w:rsidP="00DA449D">
      <w:pPr>
        <w:spacing w:after="0" w:line="247" w:lineRule="auto"/>
        <w:ind w:right="0"/>
        <w:jc w:val="left"/>
        <w:rPr>
          <w:bCs/>
          <w:szCs w:val="24"/>
        </w:rPr>
      </w:pPr>
      <w:r w:rsidRPr="00DA449D">
        <w:rPr>
          <w:bCs/>
          <w:szCs w:val="24"/>
        </w:rPr>
        <w:t>- međunarodnim mitinzima, regatama, utrkama i turnirima najvišeg službenog rejtinga i klase svjetskih i europskih granskih sportskih saveza,</w:t>
      </w:r>
    </w:p>
    <w:p w14:paraId="69B32756" w14:textId="77777777" w:rsidR="00DA449D" w:rsidRPr="00DA449D" w:rsidRDefault="00DA449D" w:rsidP="00DA449D">
      <w:pPr>
        <w:spacing w:after="0" w:line="247" w:lineRule="auto"/>
        <w:ind w:right="0"/>
        <w:jc w:val="left"/>
        <w:rPr>
          <w:bCs/>
          <w:szCs w:val="24"/>
        </w:rPr>
      </w:pPr>
      <w:r w:rsidRPr="00DA449D">
        <w:rPr>
          <w:bCs/>
          <w:szCs w:val="24"/>
        </w:rPr>
        <w:t xml:space="preserve"> - domaćim državnim ligaškim natjecanjima, državnim ekipnim i pojedinačnim prvenstvima i kupovima,</w:t>
      </w:r>
    </w:p>
    <w:p w14:paraId="1EFF5C9C" w14:textId="5A7AE290" w:rsidR="00DA449D" w:rsidRDefault="00DA449D" w:rsidP="00DA449D">
      <w:pPr>
        <w:spacing w:after="0" w:line="247" w:lineRule="auto"/>
        <w:ind w:right="0"/>
        <w:jc w:val="left"/>
        <w:rPr>
          <w:bCs/>
          <w:szCs w:val="24"/>
        </w:rPr>
      </w:pPr>
      <w:r w:rsidRPr="00DA449D">
        <w:rPr>
          <w:bCs/>
          <w:szCs w:val="24"/>
        </w:rPr>
        <w:t xml:space="preserve"> - domaćim državnim rang-listama. </w:t>
      </w:r>
    </w:p>
    <w:p w14:paraId="37529950" w14:textId="77777777" w:rsidR="00DA449D" w:rsidRPr="00DA449D" w:rsidRDefault="00DA449D" w:rsidP="00DA449D">
      <w:pPr>
        <w:spacing w:after="0" w:line="247" w:lineRule="auto"/>
        <w:ind w:right="0"/>
        <w:jc w:val="left"/>
        <w:rPr>
          <w:bCs/>
          <w:szCs w:val="24"/>
        </w:rPr>
      </w:pPr>
    </w:p>
    <w:p w14:paraId="788C7B89" w14:textId="313BF775" w:rsidR="00D610BB" w:rsidRPr="00DA449D" w:rsidRDefault="00DA449D">
      <w:pPr>
        <w:spacing w:after="29" w:line="259" w:lineRule="auto"/>
        <w:ind w:left="0" w:right="0" w:firstLine="0"/>
        <w:jc w:val="left"/>
        <w:rPr>
          <w:bCs/>
          <w:szCs w:val="24"/>
        </w:rPr>
      </w:pPr>
      <w:r w:rsidRPr="00DA449D">
        <w:rPr>
          <w:bCs/>
          <w:szCs w:val="24"/>
        </w:rPr>
        <w:t>Vrijednim rezultatima smatraju se i postavljeni novi ili izjednačeni dosadašnji svjetski, europski i hrvatski rekordi.</w:t>
      </w:r>
    </w:p>
    <w:p w14:paraId="64911AF1" w14:textId="77777777" w:rsidR="00DA449D" w:rsidRDefault="00DA449D">
      <w:pPr>
        <w:spacing w:after="29" w:line="259" w:lineRule="auto"/>
        <w:ind w:left="0" w:right="0" w:firstLine="0"/>
        <w:jc w:val="left"/>
      </w:pPr>
    </w:p>
    <w:p w14:paraId="406C27D6" w14:textId="77777777" w:rsidR="00D610BB" w:rsidRPr="00DA449D" w:rsidRDefault="009079DA">
      <w:pPr>
        <w:spacing w:after="0" w:line="259" w:lineRule="auto"/>
        <w:ind w:right="57"/>
        <w:jc w:val="center"/>
      </w:pPr>
      <w:r w:rsidRPr="00DA449D">
        <w:rPr>
          <w:b/>
        </w:rPr>
        <w:lastRenderedPageBreak/>
        <w:t xml:space="preserve">Članak 9. </w:t>
      </w:r>
    </w:p>
    <w:p w14:paraId="10411A55" w14:textId="77777777" w:rsidR="00D610BB" w:rsidRPr="00DA449D" w:rsidRDefault="009079DA">
      <w:pPr>
        <w:spacing w:after="18" w:line="259" w:lineRule="auto"/>
        <w:ind w:left="4" w:right="0" w:firstLine="0"/>
        <w:jc w:val="center"/>
      </w:pPr>
      <w:r w:rsidRPr="00DA449D">
        <w:rPr>
          <w:b/>
        </w:rPr>
        <w:t xml:space="preserve"> </w:t>
      </w:r>
    </w:p>
    <w:p w14:paraId="2C9BDD56" w14:textId="77777777" w:rsidR="00D610BB" w:rsidRPr="00DA449D" w:rsidRDefault="009079DA">
      <w:pPr>
        <w:ind w:left="-5" w:right="49"/>
      </w:pPr>
      <w:r w:rsidRPr="00DA449D">
        <w:t xml:space="preserve">Temeljem utvrđene nominacije izbor najboljih izvršit će Ocjenjivački sud koji čine: </w:t>
      </w:r>
    </w:p>
    <w:p w14:paraId="7286F764" w14:textId="77777777" w:rsidR="00D610BB" w:rsidRPr="00DA449D" w:rsidRDefault="009079DA">
      <w:pPr>
        <w:numPr>
          <w:ilvl w:val="0"/>
          <w:numId w:val="4"/>
        </w:numPr>
        <w:ind w:right="49" w:hanging="360"/>
      </w:pPr>
      <w:r w:rsidRPr="00DA449D">
        <w:t>Gradonačelnik Grada Poreča-</w:t>
      </w:r>
      <w:proofErr w:type="spellStart"/>
      <w:r w:rsidRPr="00DA449D">
        <w:t>Parenzo</w:t>
      </w:r>
      <w:proofErr w:type="spellEnd"/>
      <w:r w:rsidRPr="00DA449D">
        <w:t xml:space="preserve">, </w:t>
      </w:r>
    </w:p>
    <w:p w14:paraId="3ECDBEA6" w14:textId="77777777" w:rsidR="00D610BB" w:rsidRPr="00DA449D" w:rsidRDefault="009079DA">
      <w:pPr>
        <w:numPr>
          <w:ilvl w:val="0"/>
          <w:numId w:val="4"/>
        </w:numPr>
        <w:ind w:right="49" w:hanging="360"/>
      </w:pPr>
      <w:r w:rsidRPr="00DA449D">
        <w:t>Zamjenik-</w:t>
      </w:r>
      <w:proofErr w:type="spellStart"/>
      <w:r w:rsidRPr="00DA449D">
        <w:t>ca</w:t>
      </w:r>
      <w:proofErr w:type="spellEnd"/>
      <w:r w:rsidRPr="00DA449D">
        <w:t xml:space="preserve"> gradonačelnika Grada Poreča-</w:t>
      </w:r>
      <w:proofErr w:type="spellStart"/>
      <w:r w:rsidRPr="00DA449D">
        <w:t>Parenzo</w:t>
      </w:r>
      <w:proofErr w:type="spellEnd"/>
      <w:r w:rsidRPr="00DA449D">
        <w:t xml:space="preserve"> koji pokriva oblast društvenih djelatnosti, odnosno sporta, </w:t>
      </w:r>
    </w:p>
    <w:p w14:paraId="7617C1F0" w14:textId="77777777" w:rsidR="00D610BB" w:rsidRPr="00DA449D" w:rsidRDefault="009079DA">
      <w:pPr>
        <w:numPr>
          <w:ilvl w:val="0"/>
          <w:numId w:val="4"/>
        </w:numPr>
        <w:ind w:right="49" w:hanging="360"/>
      </w:pPr>
      <w:r w:rsidRPr="00DA449D">
        <w:t xml:space="preserve">članovi Izvršnog odbora Sportske zajednice Grada Poreča,  </w:t>
      </w:r>
    </w:p>
    <w:p w14:paraId="08781A03" w14:textId="77777777" w:rsidR="00D610BB" w:rsidRPr="00DA449D" w:rsidRDefault="009079DA">
      <w:pPr>
        <w:numPr>
          <w:ilvl w:val="0"/>
          <w:numId w:val="4"/>
        </w:numPr>
        <w:ind w:right="49" w:hanging="360"/>
      </w:pPr>
      <w:r w:rsidRPr="00DA449D">
        <w:t xml:space="preserve">članovi Nadzornog odbora Sportske zajednice Grada Poreča, </w:t>
      </w:r>
    </w:p>
    <w:p w14:paraId="028AA874" w14:textId="77777777" w:rsidR="00D610BB" w:rsidRPr="00DA449D" w:rsidRDefault="009079DA">
      <w:pPr>
        <w:numPr>
          <w:ilvl w:val="0"/>
          <w:numId w:val="4"/>
        </w:numPr>
        <w:ind w:right="49" w:hanging="360"/>
      </w:pPr>
      <w:r w:rsidRPr="00DA449D">
        <w:t>pročelnik/</w:t>
      </w:r>
      <w:proofErr w:type="spellStart"/>
      <w:r w:rsidRPr="00DA449D">
        <w:t>ca</w:t>
      </w:r>
      <w:proofErr w:type="spellEnd"/>
      <w:r w:rsidRPr="00DA449D">
        <w:t xml:space="preserve"> gradskog upravnog odjela nadležnog za područje sporta, </w:t>
      </w:r>
    </w:p>
    <w:p w14:paraId="1C6D28EF" w14:textId="77777777" w:rsidR="00D610BB" w:rsidRPr="00DA449D" w:rsidRDefault="009079DA">
      <w:pPr>
        <w:numPr>
          <w:ilvl w:val="0"/>
          <w:numId w:val="4"/>
        </w:numPr>
        <w:ind w:right="49" w:hanging="360"/>
      </w:pPr>
      <w:r w:rsidRPr="00DA449D">
        <w:t xml:space="preserve">tajnik Sportske zajednice Grada Poreča, </w:t>
      </w:r>
    </w:p>
    <w:p w14:paraId="22C8148C" w14:textId="750881E8" w:rsidR="00D610BB" w:rsidRPr="00DA449D" w:rsidRDefault="009079DA">
      <w:pPr>
        <w:numPr>
          <w:ilvl w:val="0"/>
          <w:numId w:val="4"/>
        </w:numPr>
        <w:ind w:right="49" w:hanging="360"/>
      </w:pPr>
      <w:r w:rsidRPr="00DA449D">
        <w:t>predstavnici svih elektronskih i pisanih medija koji prate sport na području Grada Poreča</w:t>
      </w:r>
      <w:r w:rsidR="00DA449D" w:rsidRPr="00DA449D">
        <w:t>,</w:t>
      </w:r>
    </w:p>
    <w:p w14:paraId="1DDA9E06" w14:textId="3C28FFA9" w:rsidR="00DA449D" w:rsidRDefault="00DA449D">
      <w:pPr>
        <w:numPr>
          <w:ilvl w:val="0"/>
          <w:numId w:val="4"/>
        </w:numPr>
        <w:ind w:right="49" w:hanging="360"/>
        <w:rPr>
          <w:color w:val="auto"/>
        </w:rPr>
      </w:pPr>
      <w:r w:rsidRPr="00DA449D">
        <w:rPr>
          <w:color w:val="auto"/>
        </w:rPr>
        <w:t>predstavnik udruge kineziologa.</w:t>
      </w:r>
    </w:p>
    <w:p w14:paraId="0BE4C6F2" w14:textId="77777777" w:rsidR="00DA449D" w:rsidRPr="00DA449D" w:rsidRDefault="00DA449D">
      <w:pPr>
        <w:numPr>
          <w:ilvl w:val="0"/>
          <w:numId w:val="4"/>
        </w:numPr>
        <w:ind w:right="49" w:hanging="360"/>
        <w:rPr>
          <w:color w:val="auto"/>
        </w:rPr>
      </w:pPr>
    </w:p>
    <w:p w14:paraId="70C9006B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10. </w:t>
      </w:r>
    </w:p>
    <w:p w14:paraId="6A220699" w14:textId="77777777" w:rsidR="00D610BB" w:rsidRDefault="009079DA">
      <w:pPr>
        <w:spacing w:after="0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366413FE" w14:textId="5B8BFDAB" w:rsidR="00D610BB" w:rsidRPr="00317DEB" w:rsidRDefault="009079DA">
      <w:pPr>
        <w:ind w:left="-5" w:right="49"/>
        <w:rPr>
          <w:color w:val="FF0000"/>
        </w:rPr>
      </w:pPr>
      <w:r>
        <w:t>Svi članovi Ocjenjivačkog suda imaju jednaka prava</w:t>
      </w:r>
      <w:r w:rsidR="00317DEB">
        <w:t>.</w:t>
      </w:r>
    </w:p>
    <w:p w14:paraId="385FCD24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E4DBE10" w14:textId="77777777" w:rsidR="00D610BB" w:rsidRDefault="009079DA">
      <w:pPr>
        <w:ind w:left="-5" w:right="49"/>
      </w:pPr>
      <w:r>
        <w:t xml:space="preserve">Izuzetno, perspektivnim sportašima – sportskim nadama  dodjeljuje se onoliki broj nagrada koliko ih je utvrđeno u toj kategoriji. </w:t>
      </w:r>
    </w:p>
    <w:p w14:paraId="17813971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CA6249C" w14:textId="7797F189" w:rsidR="00255B59" w:rsidRDefault="00255B59" w:rsidP="00255B59">
      <w:pPr>
        <w:spacing w:after="0" w:line="247" w:lineRule="auto"/>
        <w:ind w:right="0"/>
        <w:jc w:val="left"/>
        <w:rPr>
          <w:bCs/>
          <w:szCs w:val="24"/>
        </w:rPr>
      </w:pPr>
      <w:r w:rsidRPr="00255B59">
        <w:rPr>
          <w:bCs/>
          <w:szCs w:val="24"/>
        </w:rPr>
        <w:t xml:space="preserve">Glasanje se vrši na za to predviđenom glasačkom listiću na način da se najboljem kandidatu u pojedinoj kategoriji dodjeljuje pet /5/ bodova, drugoplasiranom tri /3/ boda, a trećeplasiranom jedan /1/ bod. </w:t>
      </w:r>
    </w:p>
    <w:p w14:paraId="1B19FC40" w14:textId="4EEED0E1" w:rsidR="00255B59" w:rsidRDefault="00255B59" w:rsidP="00255B59">
      <w:pPr>
        <w:spacing w:after="0" w:line="247" w:lineRule="auto"/>
        <w:ind w:right="0"/>
        <w:jc w:val="left"/>
        <w:rPr>
          <w:bCs/>
          <w:szCs w:val="24"/>
        </w:rPr>
      </w:pPr>
    </w:p>
    <w:p w14:paraId="3AD03955" w14:textId="500480BC" w:rsidR="00255B59" w:rsidRPr="00255B59" w:rsidRDefault="00255B59" w:rsidP="00255B59">
      <w:pPr>
        <w:spacing w:after="0" w:line="247" w:lineRule="auto"/>
        <w:ind w:right="0"/>
        <w:jc w:val="left"/>
        <w:rPr>
          <w:bCs/>
          <w:szCs w:val="24"/>
        </w:rPr>
      </w:pPr>
      <w:r w:rsidRPr="00255B59">
        <w:rPr>
          <w:bCs/>
          <w:szCs w:val="24"/>
        </w:rPr>
        <w:t>Svaki glasački listić je pravovaljano ispunjen samo ukoliko je član Ocjenjivačkog suda koji je pristupio glasanju na njega upisao svoje puno ime i prezime, te vlastoručni potpis</w:t>
      </w:r>
    </w:p>
    <w:p w14:paraId="3E841BD1" w14:textId="3E068EFB" w:rsidR="00D610BB" w:rsidRPr="00F603A6" w:rsidRDefault="00D610BB">
      <w:pPr>
        <w:spacing w:after="23" w:line="259" w:lineRule="auto"/>
        <w:ind w:left="0" w:right="0" w:firstLine="0"/>
        <w:jc w:val="left"/>
        <w:rPr>
          <w:color w:val="4472C4" w:themeColor="accent1"/>
        </w:rPr>
      </w:pPr>
    </w:p>
    <w:p w14:paraId="6D2BFECF" w14:textId="77777777" w:rsidR="00D610BB" w:rsidRDefault="009079DA">
      <w:pPr>
        <w:ind w:left="-5" w:right="49"/>
      </w:pPr>
      <w:r>
        <w:t xml:space="preserve">Kandidati se na glasački listić upisuju abecednim redom. </w:t>
      </w:r>
    </w:p>
    <w:p w14:paraId="4BDB3BE4" w14:textId="26B13701" w:rsidR="00D610BB" w:rsidRDefault="00D610BB">
      <w:pPr>
        <w:spacing w:after="23" w:line="259" w:lineRule="auto"/>
        <w:ind w:left="0" w:right="0" w:firstLine="0"/>
        <w:jc w:val="left"/>
      </w:pPr>
    </w:p>
    <w:p w14:paraId="11761104" w14:textId="7AF0619B" w:rsidR="00255B59" w:rsidRDefault="00255B59">
      <w:pPr>
        <w:spacing w:after="0" w:line="259" w:lineRule="auto"/>
        <w:ind w:right="57"/>
        <w:jc w:val="center"/>
      </w:pPr>
    </w:p>
    <w:p w14:paraId="72DD6E84" w14:textId="77777777" w:rsidR="00255B59" w:rsidRDefault="00255B59">
      <w:pPr>
        <w:spacing w:after="0" w:line="259" w:lineRule="auto"/>
        <w:ind w:right="57"/>
        <w:jc w:val="center"/>
        <w:rPr>
          <w:color w:val="auto"/>
        </w:rPr>
      </w:pPr>
    </w:p>
    <w:p w14:paraId="369F8429" w14:textId="77777777" w:rsidR="00317DEB" w:rsidRDefault="00317DEB">
      <w:pPr>
        <w:spacing w:after="0" w:line="259" w:lineRule="auto"/>
        <w:ind w:right="57"/>
        <w:jc w:val="center"/>
        <w:rPr>
          <w:b/>
        </w:rPr>
      </w:pPr>
    </w:p>
    <w:p w14:paraId="36052968" w14:textId="04D9E7D5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11. </w:t>
      </w:r>
    </w:p>
    <w:p w14:paraId="7F124DB9" w14:textId="77777777" w:rsidR="00D610BB" w:rsidRDefault="009079DA">
      <w:pPr>
        <w:spacing w:after="0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7C3CB554" w14:textId="77777777" w:rsidR="00D610BB" w:rsidRDefault="009079DA">
      <w:pPr>
        <w:ind w:left="-5" w:right="49"/>
      </w:pPr>
      <w:r>
        <w:lastRenderedPageBreak/>
        <w:t xml:space="preserve">Otvaranje koverti i brojanje glasova, na temelju glasačkih listića za svaku nominaciju, vrši </w:t>
      </w:r>
    </w:p>
    <w:p w14:paraId="400552EC" w14:textId="2B21B3BD" w:rsidR="00D610BB" w:rsidRDefault="009079DA">
      <w:pPr>
        <w:ind w:left="-5" w:right="49"/>
      </w:pPr>
      <w:r>
        <w:t>Povjerenstvo, o čemu se sastavlja zapisnik</w:t>
      </w:r>
      <w:r w:rsidR="00255B59">
        <w:t>.</w:t>
      </w:r>
    </w:p>
    <w:p w14:paraId="614DA644" w14:textId="77777777" w:rsidR="00255B59" w:rsidRDefault="00255B59" w:rsidP="00255B59">
      <w:pPr>
        <w:ind w:left="-5" w:right="49"/>
      </w:pPr>
      <w:r>
        <w:t xml:space="preserve">Nepravilno ili nepotpuno popunjeni glasački listići proglašavaju se nevažećima. </w:t>
      </w:r>
    </w:p>
    <w:p w14:paraId="46F93406" w14:textId="77777777" w:rsidR="00255B59" w:rsidRDefault="00255B59">
      <w:pPr>
        <w:ind w:left="-5" w:right="49"/>
      </w:pPr>
    </w:p>
    <w:p w14:paraId="274B07DF" w14:textId="77777777" w:rsidR="00D610BB" w:rsidRDefault="009079DA">
      <w:pPr>
        <w:spacing w:after="0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0479AB37" w14:textId="3333A105" w:rsidR="00D610BB" w:rsidRDefault="009079DA">
      <w:pPr>
        <w:ind w:left="-5" w:right="49"/>
      </w:pPr>
      <w:r>
        <w:t xml:space="preserve">Rezultati dobiveni na način opisan u prethodnom članku objaviti će se na godišnjoj svečanosti posvećenu sportu i sportašima kojom prilikom će se najboljima i uručiti nagrade. </w:t>
      </w:r>
    </w:p>
    <w:p w14:paraId="5EB4F935" w14:textId="0EDFBDCD" w:rsidR="00255B59" w:rsidRPr="00255B59" w:rsidRDefault="00255B59">
      <w:pPr>
        <w:ind w:left="-5" w:right="49"/>
        <w:rPr>
          <w:bCs/>
          <w:szCs w:val="24"/>
        </w:rPr>
      </w:pPr>
      <w:r w:rsidRPr="00255B59">
        <w:rPr>
          <w:bCs/>
          <w:szCs w:val="24"/>
        </w:rPr>
        <w:t>Rezultati glasanja premjerno se javno objavljuju samo na svečanosti Dan porečkog sporta</w:t>
      </w:r>
      <w:r>
        <w:rPr>
          <w:bCs/>
          <w:szCs w:val="24"/>
        </w:rPr>
        <w:t>.</w:t>
      </w:r>
    </w:p>
    <w:p w14:paraId="69F799EF" w14:textId="5AD9516C" w:rsidR="00255B59" w:rsidRDefault="00255B59">
      <w:pPr>
        <w:ind w:left="-5" w:right="49"/>
      </w:pPr>
    </w:p>
    <w:p w14:paraId="776E136F" w14:textId="66575AB5" w:rsidR="00255B59" w:rsidRDefault="00255B59" w:rsidP="00255B59">
      <w:pPr>
        <w:ind w:left="-5" w:right="49"/>
        <w:rPr>
          <w:color w:val="auto"/>
        </w:rPr>
      </w:pPr>
      <w:r w:rsidRPr="00255B59">
        <w:rPr>
          <w:color w:val="auto"/>
        </w:rPr>
        <w:t>Glasački listići</w:t>
      </w:r>
      <w:r>
        <w:rPr>
          <w:color w:val="auto"/>
        </w:rPr>
        <w:t xml:space="preserve"> sa rezultatima</w:t>
      </w:r>
      <w:r w:rsidRPr="00255B59">
        <w:rPr>
          <w:color w:val="auto"/>
        </w:rPr>
        <w:t xml:space="preserve"> spremaju</w:t>
      </w:r>
      <w:r>
        <w:rPr>
          <w:color w:val="auto"/>
        </w:rPr>
        <w:t xml:space="preserve"> se</w:t>
      </w:r>
      <w:r w:rsidRPr="00255B59">
        <w:rPr>
          <w:color w:val="auto"/>
        </w:rPr>
        <w:t xml:space="preserve"> u zapečaćene omotnice i čuvaju do dana proglašenja u sefu Sportske zajednice Grada Poreča, te nakon svečanosti Dana porečkog sporta objavljuju na web stranici zajednice.</w:t>
      </w:r>
    </w:p>
    <w:p w14:paraId="403FCD63" w14:textId="6AB71D90" w:rsidR="00255B59" w:rsidRDefault="00255B59" w:rsidP="00255B59">
      <w:pPr>
        <w:ind w:left="-5" w:right="49"/>
        <w:rPr>
          <w:color w:val="auto"/>
        </w:rPr>
      </w:pPr>
    </w:p>
    <w:p w14:paraId="0DF60BE9" w14:textId="77777777" w:rsidR="00255B59" w:rsidRPr="00255B59" w:rsidRDefault="00255B59" w:rsidP="00255B59">
      <w:pPr>
        <w:ind w:left="-5" w:right="49"/>
        <w:rPr>
          <w:color w:val="auto"/>
        </w:rPr>
      </w:pPr>
    </w:p>
    <w:p w14:paraId="5E156FC7" w14:textId="77777777" w:rsidR="00255B59" w:rsidRDefault="00255B59">
      <w:pPr>
        <w:ind w:left="-5" w:right="49"/>
      </w:pPr>
    </w:p>
    <w:p w14:paraId="4AAA0F1B" w14:textId="77777777" w:rsidR="00D610BB" w:rsidRDefault="009079DA">
      <w:pPr>
        <w:spacing w:after="29" w:line="259" w:lineRule="auto"/>
        <w:ind w:left="0" w:right="0" w:firstLine="0"/>
        <w:jc w:val="left"/>
      </w:pPr>
      <w:r>
        <w:t xml:space="preserve">  </w:t>
      </w:r>
    </w:p>
    <w:p w14:paraId="79126C80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12. </w:t>
      </w:r>
    </w:p>
    <w:p w14:paraId="52D967B4" w14:textId="77777777" w:rsidR="00D610BB" w:rsidRDefault="009079DA">
      <w:pPr>
        <w:spacing w:after="0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796C524F" w14:textId="77777777" w:rsidR="00D610BB" w:rsidRDefault="009079DA">
      <w:pPr>
        <w:ind w:left="-5" w:right="49"/>
      </w:pPr>
      <w:r>
        <w:t xml:space="preserve">Nagradu dobivaju samo najbolji, koji su dobili najveći broj glasova, u svakoj pojedinoj kategoriji, uz izuzetak iz članka 10. stavak 2. ovog Pravilnika. </w:t>
      </w:r>
    </w:p>
    <w:p w14:paraId="4B9E8C72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C7ED30C" w14:textId="77777777" w:rsidR="00D610BB" w:rsidRDefault="009079DA">
      <w:pPr>
        <w:ind w:left="-5" w:right="49"/>
      </w:pPr>
      <w:r>
        <w:t xml:space="preserve">U slučaju da dva kandidata imaju jednak broj glasova, odluku o najboljem donosi Povjerenstvo, na temelju najvišeg postignutog uspjeha, odnosno najboljeg rezultata.  </w:t>
      </w:r>
    </w:p>
    <w:p w14:paraId="487340D6" w14:textId="77777777" w:rsidR="00D610BB" w:rsidRDefault="009079DA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088B248B" w14:textId="77777777" w:rsidR="00D610BB" w:rsidRDefault="009079DA">
      <w:pPr>
        <w:ind w:left="-5" w:right="49"/>
      </w:pPr>
      <w:r>
        <w:t xml:space="preserve">Oblik nagrade utvrđuje Izvršni odbor Sportske zajednice Grada Poreča. </w:t>
      </w:r>
    </w:p>
    <w:p w14:paraId="5D0590F5" w14:textId="77777777" w:rsidR="00D610BB" w:rsidRDefault="009079DA">
      <w:pPr>
        <w:spacing w:after="7" w:line="259" w:lineRule="auto"/>
        <w:ind w:left="0" w:right="0" w:firstLine="0"/>
        <w:jc w:val="left"/>
      </w:pPr>
      <w:r>
        <w:t xml:space="preserve"> </w:t>
      </w:r>
    </w:p>
    <w:p w14:paraId="3996E424" w14:textId="77777777" w:rsidR="00D610BB" w:rsidRDefault="009079DA">
      <w:pPr>
        <w:ind w:left="-5" w:right="49"/>
      </w:pPr>
      <w:r>
        <w:t xml:space="preserve">Nagradu prati i financijska nagrada u visini koju određuje Izvršni odbor Sportske zajednice </w:t>
      </w:r>
    </w:p>
    <w:p w14:paraId="6CBB0A73" w14:textId="256AB52A" w:rsidR="00D610BB" w:rsidRDefault="009079DA">
      <w:pPr>
        <w:ind w:left="-5" w:right="49"/>
      </w:pPr>
      <w:r>
        <w:t>Grada Poreča, ukoliko za tu namjenu budu osigurana financijska sredstva, ili</w:t>
      </w:r>
      <w:r w:rsidR="00255B59">
        <w:t xml:space="preserve"> ih osigura</w:t>
      </w:r>
      <w:r>
        <w:t xml:space="preserve"> pravna/fizička osoba koja želi biti sponzor po pojedinoj kategoriji. </w:t>
      </w:r>
    </w:p>
    <w:p w14:paraId="5E8CC1A8" w14:textId="77777777" w:rsidR="00D610BB" w:rsidRDefault="009079DA">
      <w:pPr>
        <w:spacing w:after="31" w:line="259" w:lineRule="auto"/>
        <w:ind w:left="0" w:right="0" w:firstLine="0"/>
        <w:jc w:val="left"/>
      </w:pPr>
      <w:r>
        <w:t xml:space="preserve"> </w:t>
      </w:r>
    </w:p>
    <w:p w14:paraId="58EE28D0" w14:textId="77777777" w:rsidR="00D610BB" w:rsidRDefault="009079DA">
      <w:pPr>
        <w:pStyle w:val="Naslov1"/>
        <w:ind w:left="355" w:right="300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NAGRADA ZA ŽIVOTNO DJELO </w:t>
      </w:r>
    </w:p>
    <w:p w14:paraId="43A0AB26" w14:textId="77777777" w:rsidR="00D610BB" w:rsidRDefault="009079DA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5D2A6C0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13. </w:t>
      </w:r>
    </w:p>
    <w:p w14:paraId="7D53D456" w14:textId="77777777" w:rsidR="00D610BB" w:rsidRDefault="009079DA">
      <w:pPr>
        <w:spacing w:after="12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1405D71D" w14:textId="77777777" w:rsidR="00D610BB" w:rsidRDefault="009079DA">
      <w:pPr>
        <w:ind w:left="-5" w:right="49"/>
      </w:pPr>
      <w:r>
        <w:lastRenderedPageBreak/>
        <w:t xml:space="preserve">U znak priznanja za značajan i izuzetan doprinos razvoju i promicanju sporta na području Grada Poreča Sportska zajednica Grada Poreča ustanovljuje nagradu koja se svake godine dodjeljuje pojedincima kao nagrada za životno djelo u području sporta. </w:t>
      </w:r>
    </w:p>
    <w:p w14:paraId="3F1A2E5B" w14:textId="77777777" w:rsidR="00D610BB" w:rsidRDefault="009079DA">
      <w:pPr>
        <w:spacing w:after="29" w:line="259" w:lineRule="auto"/>
        <w:ind w:left="0" w:right="0" w:firstLine="0"/>
        <w:jc w:val="left"/>
      </w:pPr>
      <w:r>
        <w:t xml:space="preserve"> </w:t>
      </w:r>
    </w:p>
    <w:p w14:paraId="6A712316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14. </w:t>
      </w:r>
    </w:p>
    <w:p w14:paraId="115BEE84" w14:textId="77777777" w:rsidR="00D610BB" w:rsidRDefault="009079DA">
      <w:pPr>
        <w:spacing w:after="14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0EDA0A88" w14:textId="77777777" w:rsidR="00D610BB" w:rsidRDefault="009079DA">
      <w:pPr>
        <w:ind w:left="-5" w:right="49"/>
      </w:pPr>
      <w:r>
        <w:t xml:space="preserve">Pravo predlaganja kandidata za nagradu za životno djelo imaju pojedinci, sportski klubovi i udruge, strukovni savezi,  koji imaju sjedište i djeluju na području Grada Poreča, kao i Povjerenstvo odnosno Izvršni odbor Sportske zajednice Grada Poreča. </w:t>
      </w:r>
    </w:p>
    <w:p w14:paraId="5DD2CF4F" w14:textId="77777777" w:rsidR="00D610BB" w:rsidRDefault="009079DA">
      <w:pPr>
        <w:spacing w:after="8" w:line="259" w:lineRule="auto"/>
        <w:ind w:left="0" w:right="0" w:firstLine="0"/>
        <w:jc w:val="left"/>
      </w:pPr>
      <w:r>
        <w:t xml:space="preserve"> </w:t>
      </w:r>
    </w:p>
    <w:p w14:paraId="7B67E39C" w14:textId="77777777" w:rsidR="00D610BB" w:rsidRDefault="009079DA">
      <w:pPr>
        <w:ind w:left="-5" w:right="49"/>
      </w:pPr>
      <w:r>
        <w:t xml:space="preserve">Predlagatelj ne može predložiti sam sebe. </w:t>
      </w:r>
    </w:p>
    <w:p w14:paraId="5B93D6AD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19F8031" w14:textId="77777777" w:rsidR="00D610BB" w:rsidRDefault="009079DA">
      <w:pPr>
        <w:ind w:left="-5" w:right="49"/>
      </w:pPr>
      <w:r>
        <w:t xml:space="preserve">Predlagatelj je dužan prijedlog obrazložiti te potkrijepiti kratkim životopisom i podacima o sportskim aktivnostima i postignutim rezultatima predloženog kandidata. </w:t>
      </w:r>
    </w:p>
    <w:p w14:paraId="6F05AD5E" w14:textId="77777777" w:rsidR="00D610BB" w:rsidRDefault="009079DA">
      <w:pPr>
        <w:spacing w:after="29" w:line="259" w:lineRule="auto"/>
        <w:ind w:left="0" w:right="0" w:firstLine="0"/>
        <w:jc w:val="left"/>
      </w:pPr>
      <w:r>
        <w:t xml:space="preserve"> </w:t>
      </w:r>
    </w:p>
    <w:p w14:paraId="47D8D99F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15. </w:t>
      </w:r>
    </w:p>
    <w:p w14:paraId="652186F2" w14:textId="77777777" w:rsidR="00D610BB" w:rsidRDefault="009079DA">
      <w:pPr>
        <w:spacing w:after="0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5242D81E" w14:textId="77777777" w:rsidR="00D610BB" w:rsidRDefault="009079DA">
      <w:pPr>
        <w:ind w:left="-5" w:right="49"/>
      </w:pPr>
      <w:r>
        <w:t xml:space="preserve">Za nagradu za životno djelo mogu biti predloženi oni sportski djelatnici koji ispunjavaju slijedeće uvjete : </w:t>
      </w:r>
    </w:p>
    <w:p w14:paraId="6969C772" w14:textId="77777777" w:rsidR="00D610BB" w:rsidRDefault="009079DA">
      <w:pPr>
        <w:numPr>
          <w:ilvl w:val="0"/>
          <w:numId w:val="5"/>
        </w:numPr>
        <w:ind w:right="49" w:hanging="360"/>
      </w:pPr>
      <w:r>
        <w:t xml:space="preserve">da u sportskim klubovima/udrugama aktivno djeluju najmanje 30 (trideset) godina te da su navršili 60 (šezdeset) godina života, </w:t>
      </w:r>
    </w:p>
    <w:p w14:paraId="1A15445F" w14:textId="77777777" w:rsidR="00D610BB" w:rsidRDefault="009079DA">
      <w:pPr>
        <w:numPr>
          <w:ilvl w:val="0"/>
          <w:numId w:val="5"/>
        </w:numPr>
        <w:ind w:right="49" w:hanging="360"/>
      </w:pPr>
      <w:r>
        <w:t xml:space="preserve">da su postigli značajna ostvarenja na području znanstvenog, stručnog, pedagoškog i publicističkog rada u sportu, </w:t>
      </w:r>
    </w:p>
    <w:p w14:paraId="3CECAFD4" w14:textId="77777777" w:rsidR="00D610BB" w:rsidRDefault="009079DA">
      <w:pPr>
        <w:numPr>
          <w:ilvl w:val="0"/>
          <w:numId w:val="5"/>
        </w:numPr>
        <w:ind w:right="49" w:hanging="360"/>
      </w:pPr>
      <w:r>
        <w:t xml:space="preserve">da su postigli značajne rezultate kao aktivni sportaši ili da su aktivno utjecali na razvoj sporta. </w:t>
      </w:r>
    </w:p>
    <w:p w14:paraId="5F221E26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16. </w:t>
      </w:r>
    </w:p>
    <w:p w14:paraId="3AEB723E" w14:textId="77777777" w:rsidR="00D610BB" w:rsidRDefault="009079DA">
      <w:pPr>
        <w:spacing w:after="18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758A9793" w14:textId="77777777" w:rsidR="00D610BB" w:rsidRDefault="009079DA">
      <w:pPr>
        <w:ind w:left="-5" w:right="49"/>
      </w:pPr>
      <w:r>
        <w:t xml:space="preserve">Godišnje se dodjeljuje 1 (jedna) nagrada za životno djelo. </w:t>
      </w:r>
    </w:p>
    <w:p w14:paraId="60E5E78C" w14:textId="77777777" w:rsidR="00D610BB" w:rsidRDefault="009079DA">
      <w:pPr>
        <w:spacing w:after="7" w:line="259" w:lineRule="auto"/>
        <w:ind w:left="0" w:right="0" w:firstLine="0"/>
        <w:jc w:val="left"/>
      </w:pPr>
      <w:r>
        <w:t xml:space="preserve"> </w:t>
      </w:r>
    </w:p>
    <w:p w14:paraId="6EF0DD84" w14:textId="77777777" w:rsidR="00D610BB" w:rsidRDefault="009079DA">
      <w:pPr>
        <w:ind w:left="-5" w:right="49"/>
      </w:pPr>
      <w:r>
        <w:t xml:space="preserve">Nagradu za životno djelo pojedinac može dobiti samo jednom. </w:t>
      </w:r>
    </w:p>
    <w:p w14:paraId="296F143B" w14:textId="77777777" w:rsidR="00D610BB" w:rsidRDefault="009079DA">
      <w:pPr>
        <w:spacing w:after="24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2567D7E7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17. </w:t>
      </w:r>
    </w:p>
    <w:p w14:paraId="1BD282CD" w14:textId="77777777" w:rsidR="00D610BB" w:rsidRDefault="009079DA">
      <w:pPr>
        <w:spacing w:after="0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75F0A9B1" w14:textId="77777777" w:rsidR="00D610BB" w:rsidRDefault="009079DA">
      <w:pPr>
        <w:ind w:left="-5" w:right="49"/>
      </w:pPr>
      <w:r>
        <w:t xml:space="preserve">Temeljem prispjelih prijedloga, prijedlog utvrđuje Povjerenstvo, a odluku o dodjeli nagrade za životno djelo donosi Izvršni odbor Sportske zajednice Grada Poreča. </w:t>
      </w:r>
    </w:p>
    <w:p w14:paraId="2CAAE67C" w14:textId="77777777" w:rsidR="00D610BB" w:rsidRDefault="009079DA">
      <w:pPr>
        <w:spacing w:after="24" w:line="259" w:lineRule="auto"/>
        <w:ind w:left="4" w:right="0" w:firstLine="0"/>
        <w:jc w:val="center"/>
      </w:pPr>
      <w:r>
        <w:rPr>
          <w:b/>
        </w:rPr>
        <w:lastRenderedPageBreak/>
        <w:t xml:space="preserve"> </w:t>
      </w:r>
    </w:p>
    <w:p w14:paraId="3358EE33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18. </w:t>
      </w:r>
    </w:p>
    <w:p w14:paraId="75B6FB7B" w14:textId="77777777" w:rsidR="00D610BB" w:rsidRDefault="009079DA">
      <w:pPr>
        <w:spacing w:after="0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07DA9F8A" w14:textId="77777777" w:rsidR="00D610BB" w:rsidRDefault="009079DA">
      <w:pPr>
        <w:ind w:left="-5" w:right="49"/>
      </w:pPr>
      <w:r>
        <w:t xml:space="preserve">Oblik nagrade za životno djelo utvrdit će svojom odlukom Izvršni odbor Sportske zajednice </w:t>
      </w:r>
    </w:p>
    <w:p w14:paraId="69271C5D" w14:textId="77777777" w:rsidR="00D610BB" w:rsidRDefault="009079DA">
      <w:pPr>
        <w:ind w:left="-5" w:right="49"/>
      </w:pPr>
      <w:r>
        <w:t xml:space="preserve">Grada Poreča. </w:t>
      </w:r>
    </w:p>
    <w:p w14:paraId="1C781492" w14:textId="77777777" w:rsidR="00D610BB" w:rsidRDefault="009079DA">
      <w:pPr>
        <w:ind w:left="-5" w:right="49"/>
      </w:pPr>
      <w:r>
        <w:t xml:space="preserve">Sastavni dio nagrade je i pisana povelja. </w:t>
      </w:r>
    </w:p>
    <w:p w14:paraId="45B9F763" w14:textId="77777777" w:rsidR="00D610BB" w:rsidRDefault="009079DA">
      <w:pPr>
        <w:spacing w:after="24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0A545C59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19. </w:t>
      </w:r>
    </w:p>
    <w:p w14:paraId="61676B77" w14:textId="77777777" w:rsidR="00D610BB" w:rsidRDefault="009079DA">
      <w:pPr>
        <w:spacing w:after="18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5792A9B8" w14:textId="77777777" w:rsidR="00D610BB" w:rsidRDefault="009079DA">
      <w:pPr>
        <w:ind w:left="-5" w:right="49"/>
      </w:pPr>
      <w:r>
        <w:t xml:space="preserve">Nagrada za životno djelo uručuje se na svečanosti posvećenoj sportu i sportašima. </w:t>
      </w:r>
    </w:p>
    <w:p w14:paraId="3085CA7E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7B604AA" w14:textId="77777777" w:rsidR="00D610BB" w:rsidRDefault="009079DA">
      <w:pPr>
        <w:pStyle w:val="Naslov1"/>
        <w:ind w:left="10" w:right="3000"/>
      </w:pPr>
      <w:r>
        <w:t>4. POSEBNE NAGRADE</w:t>
      </w:r>
      <w:r>
        <w:rPr>
          <w:b w:val="0"/>
        </w:rPr>
        <w:t xml:space="preserve"> </w:t>
      </w:r>
    </w:p>
    <w:p w14:paraId="3CDDACC6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20. </w:t>
      </w:r>
    </w:p>
    <w:p w14:paraId="1F39F88E" w14:textId="77777777" w:rsidR="00D610BB" w:rsidRDefault="009079DA">
      <w:pPr>
        <w:spacing w:after="0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0E012426" w14:textId="77777777" w:rsidR="00D610BB" w:rsidRDefault="009079DA">
      <w:pPr>
        <w:ind w:left="-5" w:right="49"/>
      </w:pPr>
      <w:r>
        <w:t xml:space="preserve">Sportska zajednica Grada Poreča dodjeljuje i posebne nagrade. </w:t>
      </w:r>
    </w:p>
    <w:p w14:paraId="5CD480FF" w14:textId="77777777" w:rsidR="00D610BB" w:rsidRDefault="009079DA">
      <w:pPr>
        <w:ind w:left="-5" w:right="49"/>
      </w:pPr>
      <w:r>
        <w:t xml:space="preserve">Odluku o dodjeli posebnih nagrada, na prijedlog Povjerenstva, donosi Izvršni odbor Sportske zajednice Grada Poreča. </w:t>
      </w:r>
    </w:p>
    <w:p w14:paraId="5F65A382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21. </w:t>
      </w:r>
    </w:p>
    <w:p w14:paraId="593E8924" w14:textId="77777777" w:rsidR="00D610BB" w:rsidRDefault="009079DA">
      <w:pPr>
        <w:spacing w:after="0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4F201EE4" w14:textId="77777777" w:rsidR="00D610BB" w:rsidRDefault="009079DA">
      <w:pPr>
        <w:ind w:left="-5" w:right="49"/>
      </w:pPr>
      <w:r>
        <w:t xml:space="preserve">Posebna nagrada se dodjeljuje istaknutim pojedincima, sportskim i drugim udrugama ili ustanovama, tvrtkama i drugima koji su svojim radom ili rezultatima dali izuzetan doprinos u razvoju i afirmaciji porečkog, istarskog ili hrvatskog sporta. </w:t>
      </w:r>
    </w:p>
    <w:p w14:paraId="1E4DF17D" w14:textId="77777777" w:rsidR="00D610BB" w:rsidRDefault="009079DA">
      <w:pPr>
        <w:ind w:left="-5" w:right="49"/>
      </w:pPr>
      <w:r>
        <w:t xml:space="preserve">Posebnu nagradu utvrđuje Izvršni odbor Sportske zajednice Grada Poreča i dodjeljuje se na svečanosti posvećenoj sportu i sportašima. </w:t>
      </w:r>
    </w:p>
    <w:p w14:paraId="2F360807" w14:textId="77777777" w:rsidR="00D610BB" w:rsidRDefault="009079DA">
      <w:pPr>
        <w:spacing w:after="24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46DEB030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22. </w:t>
      </w:r>
    </w:p>
    <w:p w14:paraId="6819EB64" w14:textId="77777777" w:rsidR="00D610BB" w:rsidRDefault="009079DA">
      <w:pPr>
        <w:spacing w:after="0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45683FE2" w14:textId="77777777" w:rsidR="00D610BB" w:rsidRDefault="009079DA">
      <w:pPr>
        <w:ind w:left="-5" w:right="49"/>
      </w:pPr>
      <w:r>
        <w:t xml:space="preserve">Pod posebnim nagradama smatraju se i posebna priznanja sportskim udrugama ili pojedincima prilikom obilježavanja obljetnica rada i djelovanja  - 25. godišnjica, 50. godišnjica, 75. godišnjica i 100. godišnjica. </w:t>
      </w:r>
    </w:p>
    <w:p w14:paraId="4B6791CD" w14:textId="77777777" w:rsidR="00D610BB" w:rsidRDefault="009079DA">
      <w:pPr>
        <w:ind w:left="-5" w:right="49"/>
      </w:pPr>
      <w:r>
        <w:t xml:space="preserve">Priznanja iz prethodnog stavka dobitnicima se uručuju prilikom obilježavanja obljetnice. </w:t>
      </w:r>
    </w:p>
    <w:p w14:paraId="5F513100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8D1AA6F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E845192" w14:textId="77777777" w:rsidR="00D610BB" w:rsidRDefault="009079DA">
      <w:pPr>
        <w:spacing w:after="31" w:line="259" w:lineRule="auto"/>
        <w:ind w:left="0" w:right="0" w:firstLine="0"/>
        <w:jc w:val="left"/>
      </w:pPr>
      <w:r>
        <w:t xml:space="preserve"> </w:t>
      </w:r>
    </w:p>
    <w:p w14:paraId="253A2170" w14:textId="77777777" w:rsidR="00D610BB" w:rsidRDefault="009079DA">
      <w:pPr>
        <w:pStyle w:val="Naslov1"/>
        <w:ind w:left="355" w:right="3000"/>
      </w:pPr>
      <w:r>
        <w:lastRenderedPageBreak/>
        <w:t>4.</w:t>
      </w:r>
      <w:r>
        <w:rPr>
          <w:rFonts w:ascii="Arial" w:eastAsia="Arial" w:hAnsi="Arial" w:cs="Arial"/>
        </w:rPr>
        <w:t xml:space="preserve"> </w:t>
      </w:r>
      <w:r>
        <w:t xml:space="preserve">SVEČANOST DODJELE NAGRADA </w:t>
      </w:r>
    </w:p>
    <w:p w14:paraId="42217F88" w14:textId="77777777" w:rsidR="00D610BB" w:rsidRDefault="009079DA">
      <w:pPr>
        <w:spacing w:after="24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1A2666F1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23. </w:t>
      </w:r>
    </w:p>
    <w:p w14:paraId="4E47D98E" w14:textId="77777777" w:rsidR="00D610BB" w:rsidRDefault="009079DA">
      <w:pPr>
        <w:spacing w:after="0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35720AA8" w14:textId="77777777" w:rsidR="00D610BB" w:rsidRDefault="009079DA">
      <w:pPr>
        <w:ind w:left="-5" w:right="49"/>
      </w:pPr>
      <w:r>
        <w:t xml:space="preserve">Nagrade i priznanja Sportska zajednica Grada Poreča uručuje jednom godišnje, a nagradu za sportaša desetljeća svake desete godine. </w:t>
      </w:r>
    </w:p>
    <w:p w14:paraId="730FA259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24. </w:t>
      </w:r>
    </w:p>
    <w:p w14:paraId="39D42FF0" w14:textId="77777777" w:rsidR="00D610BB" w:rsidRDefault="009079DA">
      <w:pPr>
        <w:spacing w:after="0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1C3FCA8E" w14:textId="77777777" w:rsidR="00D610BB" w:rsidRDefault="009079DA">
      <w:pPr>
        <w:ind w:left="-5" w:right="49"/>
      </w:pPr>
      <w:r>
        <w:t xml:space="preserve">Nagrade se uručuju na svečanosti posvećenoj sportu i sportašima pod nazivom „Dan porečkog sporta“ ili prema članku 22. stavak 2. ovog Pravilnika. </w:t>
      </w:r>
    </w:p>
    <w:p w14:paraId="564A5E2F" w14:textId="77777777" w:rsidR="00D610BB" w:rsidRDefault="009079DA">
      <w:pPr>
        <w:spacing w:after="29" w:line="259" w:lineRule="auto"/>
        <w:ind w:left="0" w:right="0" w:firstLine="0"/>
        <w:jc w:val="left"/>
      </w:pPr>
      <w:r>
        <w:t xml:space="preserve"> </w:t>
      </w:r>
    </w:p>
    <w:p w14:paraId="7E0C1E8A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25. </w:t>
      </w:r>
    </w:p>
    <w:p w14:paraId="31FCA2CC" w14:textId="77777777" w:rsidR="00D610BB" w:rsidRDefault="009079DA">
      <w:pPr>
        <w:spacing w:after="16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43FE3FF4" w14:textId="77777777" w:rsidR="00D610BB" w:rsidRDefault="009079DA">
      <w:pPr>
        <w:ind w:left="-5" w:right="49"/>
      </w:pPr>
      <w:r>
        <w:t xml:space="preserve">Svečanost „Dan porečkog sporta“ održava se svake godine u drugoj polovici mjeseca siječnja ili prvoj polovici mjeseca veljače, na dan koji će za to biti najprikladniji. </w:t>
      </w:r>
    </w:p>
    <w:p w14:paraId="0BE8574C" w14:textId="77777777" w:rsidR="00D610BB" w:rsidRDefault="009079DA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6B69C869" w14:textId="77777777" w:rsidR="00D610BB" w:rsidRDefault="009079DA">
      <w:pPr>
        <w:ind w:left="-5" w:right="49"/>
      </w:pPr>
      <w:r>
        <w:t xml:space="preserve">ZAVRŠNE ODREDBE </w:t>
      </w:r>
    </w:p>
    <w:p w14:paraId="543A6120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26. </w:t>
      </w:r>
    </w:p>
    <w:p w14:paraId="5EACE190" w14:textId="77777777" w:rsidR="00D610BB" w:rsidRDefault="009079DA">
      <w:pPr>
        <w:spacing w:after="0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29564275" w14:textId="77777777" w:rsidR="00D610BB" w:rsidRDefault="009079DA">
      <w:pPr>
        <w:ind w:left="-5" w:right="49"/>
      </w:pPr>
      <w:r>
        <w:t xml:space="preserve">Tumačenje i primjena odredbi ovog Pravilnika, kao i rješavanje nejasnoća u primjeni ovog Pravilnika, u nadležnosti je Izvršnog odbora Sportske zajednice. </w:t>
      </w:r>
    </w:p>
    <w:p w14:paraId="6D40409E" w14:textId="77777777" w:rsidR="00D610BB" w:rsidRDefault="009079DA">
      <w:pPr>
        <w:spacing w:after="25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54FBDD7D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27. </w:t>
      </w:r>
    </w:p>
    <w:p w14:paraId="5D6CFA6C" w14:textId="77777777" w:rsidR="00D610BB" w:rsidRDefault="009079DA">
      <w:pPr>
        <w:spacing w:after="0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38CFDE4C" w14:textId="7449BA98" w:rsidR="00D610BB" w:rsidRDefault="009079DA">
      <w:pPr>
        <w:ind w:left="-5" w:right="49"/>
      </w:pPr>
      <w:r>
        <w:t xml:space="preserve">Primjedbe na postupak i primjenu odredbi ovog Pravilnika u pisanom obliku mogu podnijeti isključivo službeni predstavnici klubova/udruga koji su članovi Sportske zajednice Grada Poreča Izvršnom odboru Sportske zajednice Grada Poreča. </w:t>
      </w:r>
    </w:p>
    <w:p w14:paraId="198FD404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DC55F17" w14:textId="77777777" w:rsidR="00D610BB" w:rsidRDefault="009079DA">
      <w:pPr>
        <w:ind w:left="-5" w:right="49"/>
      </w:pPr>
      <w:r>
        <w:t xml:space="preserve">Izvršni odbor Sportske zajednice je prvostupanjsko tijelo u rješavanju spora, a Nadzorni odbor Sportske zajednice Grada Poreča drugostupanjsko tijelo. </w:t>
      </w:r>
    </w:p>
    <w:p w14:paraId="57DDD3B0" w14:textId="77777777" w:rsidR="00D610BB" w:rsidRDefault="009079DA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740EFB13" w14:textId="77777777" w:rsidR="00D610BB" w:rsidRDefault="009079DA">
      <w:pPr>
        <w:ind w:left="-5" w:right="49"/>
      </w:pPr>
      <w:r>
        <w:t xml:space="preserve">Odluka Nadzornog odbora Sportske zajednice Grada Poreča o sporu je konačna. </w:t>
      </w:r>
    </w:p>
    <w:p w14:paraId="7DC2F691" w14:textId="15174EFE" w:rsidR="00D610BB" w:rsidRDefault="009079DA">
      <w:pPr>
        <w:spacing w:after="0" w:line="259" w:lineRule="auto"/>
        <w:ind w:left="4" w:right="0" w:firstLine="0"/>
        <w:jc w:val="center"/>
        <w:rPr>
          <w:b/>
        </w:rPr>
      </w:pPr>
      <w:r>
        <w:rPr>
          <w:b/>
        </w:rPr>
        <w:t xml:space="preserve"> </w:t>
      </w:r>
    </w:p>
    <w:p w14:paraId="3A3E2F1B" w14:textId="77777777" w:rsidR="00D562DB" w:rsidRDefault="00D562DB">
      <w:pPr>
        <w:spacing w:after="0" w:line="259" w:lineRule="auto"/>
        <w:ind w:left="4" w:right="0" w:firstLine="0"/>
        <w:jc w:val="center"/>
      </w:pPr>
    </w:p>
    <w:p w14:paraId="3B7A23D1" w14:textId="77777777" w:rsidR="00D610BB" w:rsidRDefault="009079DA">
      <w:pPr>
        <w:spacing w:after="24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57BCEE9A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lastRenderedPageBreak/>
        <w:t xml:space="preserve">Članak 28. </w:t>
      </w:r>
    </w:p>
    <w:p w14:paraId="061A7672" w14:textId="77777777" w:rsidR="00D610BB" w:rsidRDefault="009079DA">
      <w:pPr>
        <w:spacing w:after="0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403EA77D" w14:textId="77777777" w:rsidR="00D610BB" w:rsidRDefault="009079DA">
      <w:pPr>
        <w:ind w:left="-5" w:right="49"/>
      </w:pPr>
      <w:r>
        <w:t xml:space="preserve">Prijedlog  za nagrade koje dodjeljuje Hrvatski olimpijski odbor, Savez sportova Istarske županije ili druga organizacija ili institucija, a odnose na pojedinačne ili ekipne zasluge u oblasti sporta, utvrđuje Povjerenstvo. </w:t>
      </w:r>
    </w:p>
    <w:p w14:paraId="3EAC4977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29. </w:t>
      </w:r>
    </w:p>
    <w:p w14:paraId="728B3903" w14:textId="77777777" w:rsidR="00D610BB" w:rsidRDefault="009079DA">
      <w:pPr>
        <w:spacing w:after="6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62171FAC" w14:textId="26B57F53" w:rsidR="00D610BB" w:rsidRDefault="009079DA">
      <w:pPr>
        <w:ind w:left="-5" w:right="49"/>
      </w:pPr>
      <w:r>
        <w:t xml:space="preserve">Ovaj Pravilnik stupa na snagu danom donošenja, a primjenjuje se </w:t>
      </w:r>
      <w:r w:rsidRPr="00F67BBB">
        <w:t xml:space="preserve">od </w:t>
      </w:r>
      <w:r w:rsidR="00D562DB">
        <w:t>0</w:t>
      </w:r>
      <w:r w:rsidR="00F67BBB">
        <w:t>1</w:t>
      </w:r>
      <w:r w:rsidRPr="00F67BBB">
        <w:t xml:space="preserve">. </w:t>
      </w:r>
      <w:r w:rsidR="00D562DB">
        <w:t>travnja</w:t>
      </w:r>
      <w:r w:rsidRPr="00F67BBB">
        <w:t xml:space="preserve"> 20</w:t>
      </w:r>
      <w:r w:rsidR="00B15E61" w:rsidRPr="00F67BBB">
        <w:t>21</w:t>
      </w:r>
      <w:r w:rsidRPr="00F67BBB">
        <w:t>.</w:t>
      </w:r>
      <w:r>
        <w:t xml:space="preserve"> godine. </w:t>
      </w:r>
    </w:p>
    <w:p w14:paraId="2C2705CB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015FD55" w14:textId="75965F4B" w:rsidR="00D610BB" w:rsidRDefault="009079DA" w:rsidP="00B15E61">
      <w:pPr>
        <w:ind w:left="-5" w:right="180"/>
        <w:jc w:val="right"/>
      </w:pPr>
      <w:r>
        <w:t xml:space="preserve">                                                                                                               PREDSJEDNIK:                                                                                                                </w:t>
      </w:r>
      <w:r w:rsidR="00F67BBB">
        <w:t>Aleksandar Beaković</w:t>
      </w:r>
      <w:r>
        <w:t xml:space="preserve"> </w:t>
      </w:r>
    </w:p>
    <w:p w14:paraId="16A495C0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11A192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6702812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2B1E885" w14:textId="6AABE359" w:rsidR="00F67BBB" w:rsidRPr="00F67BBB" w:rsidRDefault="009079DA" w:rsidP="00F67BBB">
      <w:pPr>
        <w:spacing w:after="0" w:line="259" w:lineRule="auto"/>
        <w:ind w:left="0" w:right="0" w:firstLine="0"/>
        <w:jc w:val="left"/>
      </w:pPr>
      <w:r>
        <w:t xml:space="preserve">  </w:t>
      </w:r>
      <w:r w:rsidR="00331CC5" w:rsidRPr="00F67BBB">
        <w:t>UR</w:t>
      </w:r>
      <w:r w:rsidR="00F67BBB">
        <w:t xml:space="preserve">. </w:t>
      </w:r>
      <w:r w:rsidR="00331CC5" w:rsidRPr="00F67BBB">
        <w:t>BROJ</w:t>
      </w:r>
      <w:r w:rsidR="00F67BBB">
        <w:t xml:space="preserve">: </w:t>
      </w:r>
      <w:r w:rsidR="00D562DB">
        <w:t>2167-18-070/01-2021</w:t>
      </w:r>
    </w:p>
    <w:p w14:paraId="69B6EC7F" w14:textId="301C3E4D" w:rsidR="00331CC5" w:rsidRDefault="00D562DB" w:rsidP="00331CC5">
      <w:pPr>
        <w:ind w:left="-5"/>
      </w:pPr>
      <w:r>
        <w:t xml:space="preserve">   U </w:t>
      </w:r>
      <w:r w:rsidR="00331CC5" w:rsidRPr="00F67BBB">
        <w:t>Poreč</w:t>
      </w:r>
      <w:r>
        <w:t>u</w:t>
      </w:r>
      <w:r w:rsidR="00331CC5" w:rsidRPr="00F67BBB">
        <w:t xml:space="preserve">, </w:t>
      </w:r>
      <w:r>
        <w:t>01</w:t>
      </w:r>
      <w:r w:rsidR="00331CC5" w:rsidRPr="00F67BBB">
        <w:t>.</w:t>
      </w:r>
      <w:r>
        <w:t>04.</w:t>
      </w:r>
      <w:r w:rsidR="00331CC5" w:rsidRPr="00F67BBB">
        <w:t>202</w:t>
      </w:r>
      <w:r w:rsidR="00F67BBB" w:rsidRPr="00F67BBB">
        <w:t>1</w:t>
      </w:r>
      <w:r w:rsidR="00331CC5" w:rsidRPr="00F67BBB">
        <w:t>.</w:t>
      </w:r>
      <w:r w:rsidR="00331CC5">
        <w:t xml:space="preserve"> </w:t>
      </w:r>
    </w:p>
    <w:p w14:paraId="54930036" w14:textId="299BBB80" w:rsidR="00D610BB" w:rsidRDefault="00D610BB">
      <w:pPr>
        <w:spacing w:after="0" w:line="259" w:lineRule="auto"/>
        <w:ind w:left="0" w:right="0" w:firstLine="0"/>
        <w:jc w:val="left"/>
      </w:pPr>
    </w:p>
    <w:p w14:paraId="267BF19C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BF0A6EA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A405684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143FB5D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80F10D3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5055A2C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9613CED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26B1C00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21E05EA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4D5BAA5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6664792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CD4A100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4316BAC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6FC63D3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B8E7449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30FFE2C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79695CF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6FDE60B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56EF52F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CC0E6F7" w14:textId="77777777" w:rsidR="00D610BB" w:rsidRDefault="009079DA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2F6951DF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6769E11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F9AEC02" w14:textId="77777777" w:rsidR="00D610BB" w:rsidRDefault="009079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55CF00E" w14:textId="77777777" w:rsidR="00D610BB" w:rsidRDefault="009079DA">
      <w:pPr>
        <w:spacing w:after="0" w:line="259" w:lineRule="auto"/>
        <w:ind w:left="0" w:right="0" w:firstLine="0"/>
      </w:pPr>
      <w:r>
        <w:t xml:space="preserve">                                                     </w:t>
      </w:r>
    </w:p>
    <w:sectPr w:rsidR="00D61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9" w:right="1361" w:bottom="1623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4F1A1" w14:textId="77777777" w:rsidR="00FC01B4" w:rsidRDefault="00FC01B4">
      <w:pPr>
        <w:spacing w:after="0" w:line="240" w:lineRule="auto"/>
      </w:pPr>
      <w:r>
        <w:separator/>
      </w:r>
    </w:p>
  </w:endnote>
  <w:endnote w:type="continuationSeparator" w:id="0">
    <w:p w14:paraId="14AFEE97" w14:textId="77777777" w:rsidR="00FC01B4" w:rsidRDefault="00FC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7F83A" w14:textId="77777777" w:rsidR="00D610BB" w:rsidRDefault="009079DA">
    <w:pPr>
      <w:tabs>
        <w:tab w:val="right" w:pos="9129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82ED1" w14:textId="77777777" w:rsidR="00D610BB" w:rsidRDefault="009079DA">
    <w:pPr>
      <w:tabs>
        <w:tab w:val="right" w:pos="9129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49A09" w14:textId="77777777" w:rsidR="00D610BB" w:rsidRDefault="009079DA">
    <w:pPr>
      <w:tabs>
        <w:tab w:val="right" w:pos="9129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0F04E" w14:textId="77777777" w:rsidR="00FC01B4" w:rsidRDefault="00FC01B4">
      <w:pPr>
        <w:spacing w:after="0" w:line="240" w:lineRule="auto"/>
      </w:pPr>
      <w:r>
        <w:separator/>
      </w:r>
    </w:p>
  </w:footnote>
  <w:footnote w:type="continuationSeparator" w:id="0">
    <w:p w14:paraId="7A306477" w14:textId="77777777" w:rsidR="00FC01B4" w:rsidRDefault="00FC0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9A2FE" w14:textId="77777777" w:rsidR="004A24F5" w:rsidRDefault="004A24F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41B3E" w14:textId="3F005807" w:rsidR="004A24F5" w:rsidRDefault="004A24F5" w:rsidP="004A24F5">
    <w:pPr>
      <w:pStyle w:val="Zaglavlje"/>
      <w:jc w:val="center"/>
      <w:rPr>
        <w:color w:val="auto"/>
      </w:rPr>
    </w:pPr>
    <w:r>
      <w:rPr>
        <w:noProof/>
      </w:rPr>
      <w:drawing>
        <wp:inline distT="0" distB="0" distL="0" distR="0" wp14:anchorId="133594A4" wp14:editId="2A920617">
          <wp:extent cx="2514600" cy="10858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E5CDD4" w14:textId="77777777" w:rsidR="004A24F5" w:rsidRDefault="004A24F5" w:rsidP="004A24F5">
    <w:pPr>
      <w:pStyle w:val="Zaglavlje"/>
      <w:jc w:val="center"/>
    </w:pPr>
  </w:p>
  <w:p w14:paraId="3815E940" w14:textId="77777777" w:rsidR="004A24F5" w:rsidRDefault="004A24F5" w:rsidP="004A24F5">
    <w:pPr>
      <w:pStyle w:val="Zaglavlje"/>
      <w:jc w:val="center"/>
      <w:rPr>
        <w:rFonts w:ascii="Arial Rounded MT Bold" w:hAnsi="Arial Rounded MT Bold" w:cs="Arial"/>
        <w:color w:val="292929"/>
        <w:sz w:val="20"/>
        <w:szCs w:val="20"/>
      </w:rPr>
    </w:pPr>
    <w:r>
      <w:rPr>
        <w:rFonts w:ascii="Arial Rounded MT Bold" w:hAnsi="Arial Rounded MT Bold" w:cs="Arial"/>
        <w:b/>
        <w:color w:val="292929"/>
        <w:sz w:val="16"/>
        <w:szCs w:val="16"/>
      </w:rPr>
      <w:t>52440</w:t>
    </w:r>
    <w:r>
      <w:rPr>
        <w:rFonts w:ascii="Arial Rounded MT Bold" w:hAnsi="Arial Rounded MT Bold" w:cs="Arial"/>
        <w:color w:val="292929"/>
        <w:sz w:val="20"/>
        <w:szCs w:val="20"/>
      </w:rPr>
      <w:t xml:space="preserve"> Pore</w:t>
    </w:r>
    <w:r>
      <w:rPr>
        <w:rFonts w:ascii="Arial Black" w:hAnsi="Arial Black" w:cs="Arial"/>
        <w:color w:val="292929"/>
        <w:sz w:val="18"/>
        <w:szCs w:val="18"/>
      </w:rPr>
      <w:t>č</w:t>
    </w:r>
    <w:r>
      <w:rPr>
        <w:rFonts w:ascii="Arial Rounded MT Bold" w:hAnsi="Arial Rounded MT Bold" w:cs="Arial"/>
        <w:color w:val="292929"/>
        <w:sz w:val="20"/>
        <w:szCs w:val="20"/>
      </w:rPr>
      <w:t xml:space="preserve"> </w:t>
    </w:r>
    <w:r>
      <w:rPr>
        <w:rFonts w:ascii="Arial" w:hAnsi="Arial" w:cs="Arial"/>
        <w:color w:val="292929"/>
        <w:sz w:val="16"/>
        <w:szCs w:val="16"/>
      </w:rPr>
      <w:t>●</w:t>
    </w:r>
    <w:r>
      <w:rPr>
        <w:rFonts w:ascii="Arial Rounded MT Bold" w:hAnsi="Arial Rounded MT Bold" w:cs="Arial"/>
        <w:color w:val="292929"/>
        <w:sz w:val="16"/>
        <w:szCs w:val="16"/>
      </w:rPr>
      <w:t xml:space="preserve"> </w:t>
    </w:r>
    <w:proofErr w:type="spellStart"/>
    <w:r>
      <w:rPr>
        <w:rFonts w:ascii="Arial Rounded MT Bold" w:hAnsi="Arial Rounded MT Bold" w:cs="Arial"/>
        <w:color w:val="292929"/>
        <w:sz w:val="20"/>
        <w:szCs w:val="20"/>
      </w:rPr>
      <w:t>N.Tesle</w:t>
    </w:r>
    <w:proofErr w:type="spellEnd"/>
    <w:r>
      <w:rPr>
        <w:rFonts w:ascii="Arial Rounded MT Bold" w:hAnsi="Arial Rounded MT Bold" w:cs="Arial"/>
        <w:color w:val="292929"/>
        <w:sz w:val="20"/>
        <w:szCs w:val="20"/>
      </w:rPr>
      <w:t xml:space="preserve"> 16</w:t>
    </w:r>
  </w:p>
  <w:p w14:paraId="3BA20EAC" w14:textId="77777777" w:rsidR="004A24F5" w:rsidRDefault="004A24F5" w:rsidP="004A24F5">
    <w:pPr>
      <w:pStyle w:val="Zaglavlje"/>
      <w:jc w:val="center"/>
      <w:rPr>
        <w:rFonts w:ascii="Arial Rounded MT Bold" w:hAnsi="Arial Rounded MT Bold" w:cs="Arial"/>
        <w:color w:val="292929"/>
        <w:sz w:val="20"/>
        <w:szCs w:val="20"/>
      </w:rPr>
    </w:pPr>
    <w:r>
      <w:rPr>
        <w:rFonts w:ascii="Arial Rounded MT Bold" w:hAnsi="Arial Rounded MT Bold" w:cs="Arial"/>
        <w:color w:val="292929"/>
        <w:sz w:val="20"/>
        <w:szCs w:val="20"/>
      </w:rPr>
      <w:t xml:space="preserve">Tel: </w:t>
    </w:r>
    <w:r>
      <w:rPr>
        <w:rFonts w:ascii="Arial Rounded MT Bold" w:hAnsi="Arial Rounded MT Bold" w:cs="Arial"/>
        <w:b/>
        <w:color w:val="292929"/>
        <w:sz w:val="16"/>
        <w:szCs w:val="16"/>
      </w:rPr>
      <w:t>052 432 322</w:t>
    </w:r>
    <w:r>
      <w:rPr>
        <w:rFonts w:ascii="Arial Rounded MT Bold" w:hAnsi="Arial Rounded MT Bold" w:cs="Arial"/>
        <w:color w:val="292929"/>
        <w:sz w:val="20"/>
        <w:szCs w:val="20"/>
      </w:rPr>
      <w:t xml:space="preserve">  Fax: </w:t>
    </w:r>
    <w:r>
      <w:rPr>
        <w:rFonts w:ascii="Arial Rounded MT Bold" w:hAnsi="Arial Rounded MT Bold" w:cs="Arial"/>
        <w:b/>
        <w:color w:val="292929"/>
        <w:sz w:val="16"/>
        <w:szCs w:val="16"/>
      </w:rPr>
      <w:t>052 431 132</w:t>
    </w:r>
  </w:p>
  <w:p w14:paraId="5319AED4" w14:textId="77777777" w:rsidR="004A24F5" w:rsidRDefault="004A24F5" w:rsidP="004A24F5">
    <w:pPr>
      <w:pStyle w:val="Zaglavlje"/>
      <w:jc w:val="center"/>
      <w:rPr>
        <w:rFonts w:ascii="Arial" w:hAnsi="Arial" w:cs="Arial"/>
        <w:b/>
        <w:color w:val="292929"/>
        <w:sz w:val="20"/>
        <w:szCs w:val="20"/>
      </w:rPr>
    </w:pPr>
  </w:p>
  <w:p w14:paraId="1B54ECC2" w14:textId="77777777" w:rsidR="004A24F5" w:rsidRDefault="004A24F5" w:rsidP="004A24F5">
    <w:pPr>
      <w:pStyle w:val="Zaglavlje"/>
      <w:jc w:val="center"/>
      <w:rPr>
        <w:rFonts w:ascii="Arial Rounded MT Bold" w:hAnsi="Arial Rounded MT Bold" w:cs="Arial"/>
        <w:color w:val="292929"/>
        <w:sz w:val="20"/>
        <w:szCs w:val="20"/>
      </w:rPr>
    </w:pPr>
    <w:r>
      <w:rPr>
        <w:rFonts w:ascii="Arial Rounded MT Bold" w:hAnsi="Arial Rounded MT Bold" w:cs="Arial"/>
        <w:color w:val="292929"/>
        <w:sz w:val="20"/>
        <w:szCs w:val="20"/>
      </w:rPr>
      <w:t>mail: info@szgp.hr</w:t>
    </w:r>
  </w:p>
  <w:p w14:paraId="240B9DFA" w14:textId="77777777" w:rsidR="004A24F5" w:rsidRDefault="004A24F5" w:rsidP="004A24F5">
    <w:pPr>
      <w:pStyle w:val="Zaglavlje"/>
      <w:jc w:val="center"/>
      <w:rPr>
        <w:rFonts w:ascii="Arial Rounded MT Bold" w:hAnsi="Arial Rounded MT Bold" w:cs="Arial"/>
        <w:color w:val="292929"/>
        <w:sz w:val="20"/>
        <w:szCs w:val="20"/>
      </w:rPr>
    </w:pPr>
  </w:p>
  <w:p w14:paraId="6CB84EF1" w14:textId="77777777" w:rsidR="004A24F5" w:rsidRDefault="004A24F5" w:rsidP="004A24F5">
    <w:pPr>
      <w:pStyle w:val="Zaglavlje"/>
      <w:jc w:val="center"/>
      <w:rPr>
        <w:rFonts w:ascii="Arial Rounded MT Bold" w:hAnsi="Arial Rounded MT Bold" w:cs="Arial"/>
        <w:color w:val="292929"/>
        <w:sz w:val="20"/>
        <w:szCs w:val="20"/>
      </w:rPr>
    </w:pPr>
    <w:r>
      <w:rPr>
        <w:rFonts w:ascii="Arial Rounded MT Bold" w:hAnsi="Arial Rounded MT Bold" w:cs="Arial"/>
        <w:color w:val="292929"/>
        <w:sz w:val="20"/>
        <w:szCs w:val="20"/>
      </w:rPr>
      <w:t>www.szgp.hr</w:t>
    </w:r>
  </w:p>
  <w:p w14:paraId="0F80A8DF" w14:textId="77777777" w:rsidR="004A24F5" w:rsidRDefault="004A24F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4699F" w14:textId="77777777" w:rsidR="004A24F5" w:rsidRDefault="004A24F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315D4"/>
    <w:multiLevelType w:val="hybridMultilevel"/>
    <w:tmpl w:val="56D81F02"/>
    <w:lvl w:ilvl="0" w:tplc="167628D6">
      <w:start w:val="3"/>
      <w:numFmt w:val="decimal"/>
      <w:lvlText w:val="%1."/>
      <w:lvlJc w:val="left"/>
      <w:pPr>
        <w:ind w:left="4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64E071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34E589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76250D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100457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DCA540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A74C81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558CBE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A9CA08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E851677"/>
    <w:multiLevelType w:val="hybridMultilevel"/>
    <w:tmpl w:val="F6DE3EB2"/>
    <w:lvl w:ilvl="0" w:tplc="9552D39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A213D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3E87F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EACA3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04D99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886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16C46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9AB5D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BC0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851045"/>
    <w:multiLevelType w:val="hybridMultilevel"/>
    <w:tmpl w:val="B7105C34"/>
    <w:lvl w:ilvl="0" w:tplc="C1A69B6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2889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AB6E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BE663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E358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C733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CA21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29CF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9CCB7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812E88"/>
    <w:multiLevelType w:val="hybridMultilevel"/>
    <w:tmpl w:val="BDDAFD9C"/>
    <w:lvl w:ilvl="0" w:tplc="EC2C0F1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41FDE">
      <w:start w:val="1"/>
      <w:numFmt w:val="bullet"/>
      <w:lvlText w:val="o"/>
      <w:lvlJc w:val="left"/>
      <w:pPr>
        <w:ind w:left="1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A3F02">
      <w:start w:val="1"/>
      <w:numFmt w:val="bullet"/>
      <w:lvlText w:val="▪"/>
      <w:lvlJc w:val="left"/>
      <w:pPr>
        <w:ind w:left="2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04E826">
      <w:start w:val="1"/>
      <w:numFmt w:val="bullet"/>
      <w:lvlText w:val="•"/>
      <w:lvlJc w:val="left"/>
      <w:pPr>
        <w:ind w:left="2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E653E">
      <w:start w:val="1"/>
      <w:numFmt w:val="bullet"/>
      <w:lvlText w:val="o"/>
      <w:lvlJc w:val="left"/>
      <w:pPr>
        <w:ind w:left="3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8E1E4">
      <w:start w:val="1"/>
      <w:numFmt w:val="bullet"/>
      <w:lvlText w:val="▪"/>
      <w:lvlJc w:val="left"/>
      <w:pPr>
        <w:ind w:left="4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4830A">
      <w:start w:val="1"/>
      <w:numFmt w:val="bullet"/>
      <w:lvlText w:val="•"/>
      <w:lvlJc w:val="left"/>
      <w:pPr>
        <w:ind w:left="4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A07F4">
      <w:start w:val="1"/>
      <w:numFmt w:val="bullet"/>
      <w:lvlText w:val="o"/>
      <w:lvlJc w:val="left"/>
      <w:pPr>
        <w:ind w:left="5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8E029A">
      <w:start w:val="1"/>
      <w:numFmt w:val="bullet"/>
      <w:lvlText w:val="▪"/>
      <w:lvlJc w:val="left"/>
      <w:pPr>
        <w:ind w:left="6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A66A03"/>
    <w:multiLevelType w:val="hybridMultilevel"/>
    <w:tmpl w:val="8EA28510"/>
    <w:lvl w:ilvl="0" w:tplc="5EFE8BC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824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0828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E017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CDB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209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24B8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023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2A1B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B75753"/>
    <w:multiLevelType w:val="hybridMultilevel"/>
    <w:tmpl w:val="824C0952"/>
    <w:lvl w:ilvl="0" w:tplc="FDBE05C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E36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25C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639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AF3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0A52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4FA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CE9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6F2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BB"/>
    <w:rsid w:val="00255B59"/>
    <w:rsid w:val="002F1C32"/>
    <w:rsid w:val="00315693"/>
    <w:rsid w:val="00317DEB"/>
    <w:rsid w:val="00331CC5"/>
    <w:rsid w:val="003F5F7B"/>
    <w:rsid w:val="004703DF"/>
    <w:rsid w:val="004A24F5"/>
    <w:rsid w:val="004A5CDD"/>
    <w:rsid w:val="00553B27"/>
    <w:rsid w:val="00564263"/>
    <w:rsid w:val="005A1A42"/>
    <w:rsid w:val="005D4D2A"/>
    <w:rsid w:val="009079DA"/>
    <w:rsid w:val="00990E81"/>
    <w:rsid w:val="00AC4847"/>
    <w:rsid w:val="00B15E61"/>
    <w:rsid w:val="00D0252E"/>
    <w:rsid w:val="00D562DB"/>
    <w:rsid w:val="00D610BB"/>
    <w:rsid w:val="00D638C4"/>
    <w:rsid w:val="00DA449D"/>
    <w:rsid w:val="00E05040"/>
    <w:rsid w:val="00F603A6"/>
    <w:rsid w:val="00F67BBB"/>
    <w:rsid w:val="00FB57BC"/>
    <w:rsid w:val="00FC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4E9F"/>
  <w15:docId w15:val="{4358F918-177A-4B89-B32B-C054EA91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9" w:lineRule="auto"/>
      <w:ind w:left="10" w:right="536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0" w:line="249" w:lineRule="auto"/>
      <w:ind w:left="3323" w:right="30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paragraph" w:styleId="Zaglavlje">
    <w:name w:val="header"/>
    <w:basedOn w:val="Normal"/>
    <w:link w:val="ZaglavljeChar"/>
    <w:unhideWhenUsed/>
    <w:rsid w:val="004A2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4A24F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1994</Words>
  <Characters>11367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 Buda</dc:creator>
  <cp:keywords/>
  <cp:lastModifiedBy>Silvija</cp:lastModifiedBy>
  <cp:revision>10</cp:revision>
  <dcterms:created xsi:type="dcterms:W3CDTF">2020-12-16T10:30:00Z</dcterms:created>
  <dcterms:modified xsi:type="dcterms:W3CDTF">2021-04-01T11:30:00Z</dcterms:modified>
</cp:coreProperties>
</file>