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DA" w:rsidRPr="00B344D0" w:rsidRDefault="00AC3ADA" w:rsidP="00AC3ADA">
      <w:pPr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GORAN GAŠPARAC</w:t>
      </w:r>
    </w:p>
    <w:p w:rsidR="00AC3ADA" w:rsidRPr="00B344D0" w:rsidRDefault="00AC3ADA" w:rsidP="00AC3ADA">
      <w:pPr>
        <w:rPr>
          <w:rFonts w:eastAsiaTheme="minorHAnsi"/>
          <w:b/>
        </w:rPr>
      </w:pPr>
      <w:r w:rsidRPr="00B344D0">
        <w:rPr>
          <w:rFonts w:eastAsiaTheme="minorHAnsi" w:cstheme="minorBidi"/>
          <w:b/>
        </w:rPr>
        <w:t xml:space="preserve">vijećnik </w:t>
      </w:r>
    </w:p>
    <w:p w:rsidR="00373E9E" w:rsidRDefault="00373E9E" w:rsidP="006B052C">
      <w:pPr>
        <w:pStyle w:val="NoSpacing"/>
        <w:jc w:val="center"/>
        <w:rPr>
          <w:b/>
          <w:szCs w:val="24"/>
        </w:rPr>
      </w:pPr>
    </w:p>
    <w:p w:rsidR="00373E9E" w:rsidRDefault="00373E9E" w:rsidP="006B052C">
      <w:pPr>
        <w:pStyle w:val="NoSpacing"/>
        <w:jc w:val="center"/>
        <w:rPr>
          <w:b/>
          <w:szCs w:val="24"/>
        </w:rPr>
      </w:pPr>
    </w:p>
    <w:p w:rsidR="006B052C" w:rsidRPr="008F73DB" w:rsidRDefault="006B052C" w:rsidP="006B052C">
      <w:pPr>
        <w:pStyle w:val="NoSpacing"/>
        <w:jc w:val="center"/>
        <w:rPr>
          <w:b/>
          <w:szCs w:val="24"/>
        </w:rPr>
      </w:pPr>
      <w:r w:rsidRPr="008F73DB">
        <w:rPr>
          <w:b/>
          <w:szCs w:val="24"/>
        </w:rPr>
        <w:t>Amandman br. 0</w:t>
      </w:r>
      <w:r w:rsidR="005B40EB">
        <w:rPr>
          <w:b/>
          <w:szCs w:val="24"/>
        </w:rPr>
        <w:t>1</w:t>
      </w:r>
    </w:p>
    <w:p w:rsidR="006B052C" w:rsidRDefault="005B40EB" w:rsidP="006B052C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Izrada studije - </w:t>
      </w:r>
      <w:r w:rsidR="006B052C" w:rsidRPr="008F73DB">
        <w:rPr>
          <w:b/>
          <w:szCs w:val="24"/>
        </w:rPr>
        <w:t>Produženje turističke sezone</w:t>
      </w:r>
    </w:p>
    <w:p w:rsidR="00373E9E" w:rsidRDefault="00373E9E" w:rsidP="006B052C">
      <w:pPr>
        <w:pStyle w:val="NoSpacing"/>
        <w:jc w:val="center"/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52"/>
        <w:gridCol w:w="1273"/>
        <w:gridCol w:w="1343"/>
        <w:gridCol w:w="1374"/>
      </w:tblGrid>
      <w:tr w:rsidR="006B052C" w:rsidRPr="008F73DB" w:rsidTr="006B052C">
        <w:tc>
          <w:tcPr>
            <w:tcW w:w="5252" w:type="dxa"/>
            <w:tcBorders>
              <w:bottom w:val="single" w:sz="4" w:space="0" w:color="auto"/>
            </w:tcBorders>
          </w:tcPr>
          <w:p w:rsidR="006B052C" w:rsidRPr="008F73DB" w:rsidRDefault="006B052C" w:rsidP="00F03476">
            <w:pPr>
              <w:pStyle w:val="NoSpacing"/>
              <w:jc w:val="center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OPIS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6B052C" w:rsidRPr="008F73DB" w:rsidRDefault="006B052C" w:rsidP="007919CE">
            <w:pPr>
              <w:pStyle w:val="NoSpacing"/>
              <w:jc w:val="center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Plan za 201</w:t>
            </w:r>
            <w:r w:rsidR="007919CE">
              <w:rPr>
                <w:b/>
                <w:szCs w:val="24"/>
              </w:rPr>
              <w:t>8</w:t>
            </w:r>
            <w:r w:rsidRPr="008F73DB">
              <w:rPr>
                <w:b/>
                <w:szCs w:val="24"/>
              </w:rPr>
              <w:t xml:space="preserve"> g.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6B052C" w:rsidRPr="008F73DB" w:rsidRDefault="006B052C" w:rsidP="00F03476">
            <w:pPr>
              <w:pStyle w:val="NoSpacing"/>
              <w:jc w:val="center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+/-</w:t>
            </w:r>
          </w:p>
          <w:p w:rsidR="006B052C" w:rsidRPr="008F73DB" w:rsidRDefault="006B052C" w:rsidP="00F03476">
            <w:pPr>
              <w:pStyle w:val="NoSpacing"/>
              <w:jc w:val="center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pov./smanj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6B052C" w:rsidRPr="008F73DB" w:rsidRDefault="006B052C" w:rsidP="007919CE">
            <w:pPr>
              <w:pStyle w:val="NoSpacing"/>
              <w:jc w:val="center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Novi plan za 201</w:t>
            </w:r>
            <w:r w:rsidR="007919CE">
              <w:rPr>
                <w:b/>
                <w:szCs w:val="24"/>
              </w:rPr>
              <w:t>8</w:t>
            </w:r>
            <w:r w:rsidRPr="008F73DB">
              <w:rPr>
                <w:b/>
                <w:szCs w:val="24"/>
              </w:rPr>
              <w:t xml:space="preserve"> g.</w:t>
            </w:r>
          </w:p>
        </w:tc>
      </w:tr>
      <w:tr w:rsidR="006B052C" w:rsidRPr="008F73DB" w:rsidTr="006B052C">
        <w:tc>
          <w:tcPr>
            <w:tcW w:w="5252" w:type="dxa"/>
            <w:tcBorders>
              <w:bottom w:val="thickThinSmallGap" w:sz="24" w:space="0" w:color="auto"/>
            </w:tcBorders>
          </w:tcPr>
          <w:p w:rsidR="006B052C" w:rsidRPr="008F73DB" w:rsidRDefault="006B052C" w:rsidP="00F03476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>R002, Gl.</w:t>
            </w:r>
            <w:r w:rsidR="009B21CE">
              <w:rPr>
                <w:szCs w:val="24"/>
              </w:rPr>
              <w:t>002</w:t>
            </w:r>
            <w:r w:rsidRPr="008F73DB">
              <w:rPr>
                <w:szCs w:val="24"/>
              </w:rPr>
              <w:t>01. Pr.1025, F.Kl.01</w:t>
            </w:r>
          </w:p>
          <w:p w:rsidR="006B052C" w:rsidRPr="008F73DB" w:rsidRDefault="006B052C" w:rsidP="00F03476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 xml:space="preserve">Nova aktivnost A_____ - </w:t>
            </w:r>
            <w:r w:rsidRPr="00592FC6">
              <w:rPr>
                <w:b/>
                <w:szCs w:val="24"/>
              </w:rPr>
              <w:t>izrada studije Produženje turističke sezone</w:t>
            </w:r>
          </w:p>
          <w:p w:rsidR="006B052C" w:rsidRPr="008F73DB" w:rsidRDefault="006B052C" w:rsidP="00F03476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>Iz. 1</w:t>
            </w:r>
          </w:p>
        </w:tc>
        <w:tc>
          <w:tcPr>
            <w:tcW w:w="1273" w:type="dxa"/>
            <w:tcBorders>
              <w:bottom w:val="thickThinSmallGap" w:sz="24" w:space="0" w:color="auto"/>
            </w:tcBorders>
          </w:tcPr>
          <w:p w:rsidR="006B052C" w:rsidRPr="008F73DB" w:rsidRDefault="006B052C" w:rsidP="00F03476">
            <w:pPr>
              <w:pStyle w:val="NoSpacing"/>
              <w:jc w:val="right"/>
              <w:rPr>
                <w:szCs w:val="24"/>
              </w:rPr>
            </w:pPr>
            <w:r w:rsidRPr="008F73DB"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bottom w:val="thickThinSmallGap" w:sz="24" w:space="0" w:color="auto"/>
            </w:tcBorders>
          </w:tcPr>
          <w:p w:rsidR="006B052C" w:rsidRPr="008F73DB" w:rsidRDefault="006B052C" w:rsidP="00F03476">
            <w:pPr>
              <w:pStyle w:val="NoSpacing"/>
              <w:jc w:val="right"/>
              <w:rPr>
                <w:b/>
                <w:color w:val="00B050"/>
                <w:szCs w:val="24"/>
              </w:rPr>
            </w:pPr>
            <w:r w:rsidRPr="008F73DB">
              <w:rPr>
                <w:b/>
                <w:color w:val="00B050"/>
                <w:szCs w:val="24"/>
              </w:rPr>
              <w:t xml:space="preserve">+ </w:t>
            </w:r>
            <w:r w:rsidR="001D087D">
              <w:rPr>
                <w:b/>
                <w:color w:val="00B050"/>
                <w:szCs w:val="24"/>
              </w:rPr>
              <w:t>5</w:t>
            </w:r>
            <w:r w:rsidRPr="008F73DB">
              <w:rPr>
                <w:b/>
                <w:color w:val="00B050"/>
                <w:szCs w:val="24"/>
              </w:rPr>
              <w:t>0.000</w:t>
            </w:r>
          </w:p>
          <w:p w:rsidR="006B052C" w:rsidRPr="008F73DB" w:rsidRDefault="006B052C" w:rsidP="00F03476">
            <w:pPr>
              <w:pStyle w:val="NoSpacing"/>
              <w:jc w:val="right"/>
              <w:rPr>
                <w:b/>
                <w:color w:val="00B050"/>
                <w:szCs w:val="24"/>
              </w:rPr>
            </w:pPr>
            <w:r w:rsidRPr="008F73DB">
              <w:rPr>
                <w:b/>
                <w:color w:val="00B050"/>
                <w:szCs w:val="24"/>
              </w:rPr>
              <w:t xml:space="preserve">       </w:t>
            </w: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:rsidR="006B052C" w:rsidRPr="008F73DB" w:rsidRDefault="006B052C" w:rsidP="001D087D">
            <w:pPr>
              <w:pStyle w:val="NoSpacing"/>
              <w:jc w:val="right"/>
              <w:rPr>
                <w:b/>
                <w:szCs w:val="24"/>
              </w:rPr>
            </w:pPr>
            <w:r w:rsidRPr="008F73DB">
              <w:rPr>
                <w:b/>
                <w:szCs w:val="24"/>
              </w:rPr>
              <w:t>50.000</w:t>
            </w:r>
          </w:p>
        </w:tc>
      </w:tr>
      <w:tr w:rsidR="006B052C" w:rsidRPr="008F73DB" w:rsidTr="009B21CE">
        <w:tc>
          <w:tcPr>
            <w:tcW w:w="525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6B052C" w:rsidRPr="00F9554E" w:rsidRDefault="006B052C" w:rsidP="00F03476">
            <w:pPr>
              <w:pStyle w:val="NoSpacing"/>
              <w:tabs>
                <w:tab w:val="left" w:pos="3530"/>
              </w:tabs>
              <w:rPr>
                <w:szCs w:val="24"/>
              </w:rPr>
            </w:pPr>
            <w:r w:rsidRPr="008F73DB">
              <w:rPr>
                <w:szCs w:val="24"/>
              </w:rPr>
              <w:t>R001, Gl.</w:t>
            </w:r>
            <w:r w:rsidR="009B21CE">
              <w:rPr>
                <w:szCs w:val="24"/>
              </w:rPr>
              <w:t>001</w:t>
            </w:r>
            <w:r w:rsidRPr="008F73DB">
              <w:rPr>
                <w:szCs w:val="24"/>
              </w:rPr>
              <w:t>01. Pr.10</w:t>
            </w:r>
            <w:r w:rsidR="009B21CE">
              <w:rPr>
                <w:szCs w:val="24"/>
              </w:rPr>
              <w:t>25</w:t>
            </w:r>
            <w:r w:rsidRPr="008F73DB">
              <w:rPr>
                <w:szCs w:val="24"/>
              </w:rPr>
              <w:t>, F.Kl.0</w:t>
            </w:r>
            <w:r w:rsidR="009B21CE">
              <w:rPr>
                <w:szCs w:val="24"/>
              </w:rPr>
              <w:t>1</w:t>
            </w:r>
            <w:r w:rsidRPr="008F73DB">
              <w:rPr>
                <w:szCs w:val="24"/>
              </w:rPr>
              <w:tab/>
            </w:r>
          </w:p>
          <w:p w:rsidR="006B052C" w:rsidRPr="008F73DB" w:rsidRDefault="009B21CE" w:rsidP="00F03476">
            <w:pPr>
              <w:pStyle w:val="NoSpacing"/>
              <w:rPr>
                <w:szCs w:val="24"/>
              </w:rPr>
            </w:pPr>
            <w:r w:rsidRPr="009B21CE">
              <w:rPr>
                <w:szCs w:val="24"/>
              </w:rPr>
              <w:t xml:space="preserve">Aktivnost A100005 </w:t>
            </w:r>
            <w:r w:rsidRPr="00592FC6">
              <w:rPr>
                <w:b/>
                <w:szCs w:val="24"/>
              </w:rPr>
              <w:t>Dan Grada Poreča</w:t>
            </w:r>
          </w:p>
          <w:p w:rsidR="006B052C" w:rsidRPr="008F73DB" w:rsidRDefault="006B052C" w:rsidP="00F03476">
            <w:pPr>
              <w:pStyle w:val="NoSpacing"/>
              <w:rPr>
                <w:szCs w:val="24"/>
              </w:rPr>
            </w:pPr>
            <w:r w:rsidRPr="008F73DB">
              <w:rPr>
                <w:szCs w:val="24"/>
              </w:rPr>
              <w:t>Iz. 1, Poz. 32 - Materijalni rashodi</w:t>
            </w:r>
          </w:p>
        </w:tc>
        <w:tc>
          <w:tcPr>
            <w:tcW w:w="127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6B052C" w:rsidRPr="008F73DB" w:rsidRDefault="009B21CE" w:rsidP="00F03476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120.000</w:t>
            </w:r>
          </w:p>
        </w:tc>
        <w:tc>
          <w:tcPr>
            <w:tcW w:w="134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6B052C" w:rsidRPr="00F9554E" w:rsidRDefault="006B052C" w:rsidP="00373E9E">
            <w:pPr>
              <w:pStyle w:val="NoSpacing"/>
              <w:jc w:val="right"/>
              <w:rPr>
                <w:b/>
                <w:color w:val="FF0000"/>
                <w:szCs w:val="24"/>
              </w:rPr>
            </w:pPr>
            <w:r w:rsidRPr="00F9554E">
              <w:rPr>
                <w:b/>
                <w:color w:val="FF0000"/>
                <w:szCs w:val="24"/>
              </w:rPr>
              <w:t xml:space="preserve">- </w:t>
            </w:r>
            <w:r w:rsidR="009B21CE" w:rsidRPr="00F9554E">
              <w:rPr>
                <w:b/>
                <w:color w:val="FF0000"/>
                <w:szCs w:val="24"/>
              </w:rPr>
              <w:t>1</w:t>
            </w:r>
            <w:r w:rsidR="00373E9E" w:rsidRPr="00F9554E">
              <w:rPr>
                <w:b/>
                <w:color w:val="FF0000"/>
                <w:szCs w:val="24"/>
              </w:rPr>
              <w:t>5</w:t>
            </w:r>
            <w:r w:rsidRPr="00F9554E">
              <w:rPr>
                <w:b/>
                <w:color w:val="FF0000"/>
                <w:szCs w:val="24"/>
              </w:rPr>
              <w:t>.000</w:t>
            </w:r>
          </w:p>
        </w:tc>
        <w:tc>
          <w:tcPr>
            <w:tcW w:w="137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6B052C" w:rsidRPr="008F73DB" w:rsidRDefault="009B21CE" w:rsidP="00373E9E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B052C" w:rsidRPr="008F73DB">
              <w:rPr>
                <w:szCs w:val="24"/>
              </w:rPr>
              <w:t>0</w:t>
            </w:r>
            <w:r w:rsidR="00373E9E">
              <w:rPr>
                <w:szCs w:val="24"/>
              </w:rPr>
              <w:t>5</w:t>
            </w:r>
            <w:r w:rsidR="006B052C" w:rsidRPr="008F73DB">
              <w:rPr>
                <w:szCs w:val="24"/>
              </w:rPr>
              <w:t>.000</w:t>
            </w:r>
          </w:p>
        </w:tc>
      </w:tr>
      <w:tr w:rsidR="009B21CE" w:rsidRPr="008F73DB" w:rsidTr="009B21CE"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:rsidR="009B21CE" w:rsidRPr="00F9554E" w:rsidRDefault="009B21CE" w:rsidP="009B21CE">
            <w:pPr>
              <w:pStyle w:val="NoSpacing"/>
              <w:tabs>
                <w:tab w:val="left" w:pos="3530"/>
              </w:tabs>
              <w:rPr>
                <w:szCs w:val="24"/>
              </w:rPr>
            </w:pPr>
            <w:r w:rsidRPr="008F73DB">
              <w:rPr>
                <w:szCs w:val="24"/>
              </w:rPr>
              <w:t>R001, Gl.</w:t>
            </w:r>
            <w:r>
              <w:rPr>
                <w:szCs w:val="24"/>
              </w:rPr>
              <w:t>001</w:t>
            </w:r>
            <w:r w:rsidRPr="008F73DB">
              <w:rPr>
                <w:szCs w:val="24"/>
              </w:rPr>
              <w:t>01. Pr.10</w:t>
            </w:r>
            <w:r>
              <w:rPr>
                <w:szCs w:val="24"/>
              </w:rPr>
              <w:t>25</w:t>
            </w:r>
            <w:r w:rsidRPr="008F73DB">
              <w:rPr>
                <w:szCs w:val="24"/>
              </w:rPr>
              <w:t>, F.Kl.0</w:t>
            </w:r>
            <w:r>
              <w:rPr>
                <w:szCs w:val="24"/>
              </w:rPr>
              <w:t>1</w:t>
            </w:r>
            <w:r w:rsidRPr="008F73DB">
              <w:rPr>
                <w:szCs w:val="24"/>
              </w:rPr>
              <w:tab/>
            </w:r>
          </w:p>
          <w:p w:rsidR="009B21CE" w:rsidRPr="008F73DB" w:rsidRDefault="009B21CE" w:rsidP="009B21CE">
            <w:pPr>
              <w:pStyle w:val="NoSpacing"/>
              <w:rPr>
                <w:szCs w:val="24"/>
              </w:rPr>
            </w:pPr>
            <w:r w:rsidRPr="009B21CE">
              <w:rPr>
                <w:szCs w:val="24"/>
              </w:rPr>
              <w:t xml:space="preserve">Aktivnost A100006 </w:t>
            </w:r>
            <w:r w:rsidRPr="00592FC6">
              <w:rPr>
                <w:b/>
                <w:szCs w:val="24"/>
              </w:rPr>
              <w:t>Proslava 1.Maja - praznika rada</w:t>
            </w:r>
          </w:p>
          <w:p w:rsidR="009B21CE" w:rsidRPr="008F73DB" w:rsidRDefault="009B21CE" w:rsidP="009B21CE">
            <w:pPr>
              <w:pStyle w:val="NoSpacing"/>
              <w:tabs>
                <w:tab w:val="left" w:pos="3530"/>
              </w:tabs>
              <w:rPr>
                <w:szCs w:val="24"/>
              </w:rPr>
            </w:pPr>
            <w:r w:rsidRPr="008F73DB">
              <w:rPr>
                <w:szCs w:val="24"/>
              </w:rPr>
              <w:t>Iz. 1, Poz. 32 - Materijalni rashodi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B21CE" w:rsidRDefault="009B21CE" w:rsidP="00F03476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83.000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B21CE" w:rsidRPr="00F9554E" w:rsidRDefault="009B21CE" w:rsidP="001D087D">
            <w:pPr>
              <w:pStyle w:val="NoSpacing"/>
              <w:jc w:val="right"/>
              <w:rPr>
                <w:b/>
                <w:color w:val="FF0000"/>
                <w:szCs w:val="24"/>
              </w:rPr>
            </w:pPr>
            <w:r w:rsidRPr="00F9554E">
              <w:rPr>
                <w:b/>
                <w:color w:val="FF0000"/>
                <w:szCs w:val="24"/>
              </w:rPr>
              <w:t>-</w:t>
            </w:r>
            <w:r w:rsidR="00592FC6" w:rsidRPr="00F9554E">
              <w:rPr>
                <w:b/>
                <w:color w:val="FF0000"/>
                <w:szCs w:val="24"/>
              </w:rPr>
              <w:t xml:space="preserve"> </w:t>
            </w:r>
            <w:r w:rsidRPr="00F9554E">
              <w:rPr>
                <w:b/>
                <w:color w:val="FF0000"/>
                <w:szCs w:val="24"/>
              </w:rPr>
              <w:t>10.000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9B21CE" w:rsidRDefault="009B21CE" w:rsidP="001D087D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73.000</w:t>
            </w:r>
          </w:p>
        </w:tc>
      </w:tr>
      <w:tr w:rsidR="009B21CE" w:rsidRPr="008F73DB" w:rsidTr="00373E9E"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:rsidR="00373E9E" w:rsidRPr="00F9554E" w:rsidRDefault="00373E9E" w:rsidP="00373E9E">
            <w:pPr>
              <w:pStyle w:val="NoSpacing"/>
              <w:tabs>
                <w:tab w:val="left" w:pos="3530"/>
              </w:tabs>
              <w:rPr>
                <w:szCs w:val="24"/>
              </w:rPr>
            </w:pPr>
            <w:r w:rsidRPr="008F73DB">
              <w:rPr>
                <w:szCs w:val="24"/>
              </w:rPr>
              <w:t>R001, Gl.</w:t>
            </w:r>
            <w:r>
              <w:rPr>
                <w:szCs w:val="24"/>
              </w:rPr>
              <w:t>001</w:t>
            </w:r>
            <w:r w:rsidRPr="008F73DB">
              <w:rPr>
                <w:szCs w:val="24"/>
              </w:rPr>
              <w:t>01. Pr.10</w:t>
            </w:r>
            <w:r>
              <w:rPr>
                <w:szCs w:val="24"/>
              </w:rPr>
              <w:t>25</w:t>
            </w:r>
            <w:r w:rsidRPr="008F73DB">
              <w:rPr>
                <w:szCs w:val="24"/>
              </w:rPr>
              <w:t>, F.Kl.0</w:t>
            </w:r>
            <w:r>
              <w:rPr>
                <w:szCs w:val="24"/>
              </w:rPr>
              <w:t>1</w:t>
            </w:r>
            <w:r w:rsidRPr="008F73DB">
              <w:rPr>
                <w:szCs w:val="24"/>
              </w:rPr>
              <w:tab/>
            </w:r>
          </w:p>
          <w:p w:rsidR="00373E9E" w:rsidRPr="008F73DB" w:rsidRDefault="00373E9E" w:rsidP="00373E9E">
            <w:pPr>
              <w:pStyle w:val="NoSpacing"/>
              <w:rPr>
                <w:szCs w:val="24"/>
              </w:rPr>
            </w:pPr>
            <w:r w:rsidRPr="00373E9E">
              <w:rPr>
                <w:szCs w:val="24"/>
              </w:rPr>
              <w:t xml:space="preserve">Aktivnost A100009 </w:t>
            </w:r>
            <w:r w:rsidRPr="00592FC6">
              <w:rPr>
                <w:b/>
                <w:szCs w:val="24"/>
              </w:rPr>
              <w:t>Proslava Sv.Maura</w:t>
            </w:r>
          </w:p>
          <w:p w:rsidR="009B21CE" w:rsidRPr="008F73DB" w:rsidRDefault="00373E9E" w:rsidP="00373E9E">
            <w:pPr>
              <w:pStyle w:val="NoSpacing"/>
              <w:tabs>
                <w:tab w:val="left" w:pos="3530"/>
              </w:tabs>
              <w:rPr>
                <w:szCs w:val="24"/>
              </w:rPr>
            </w:pPr>
            <w:r w:rsidRPr="008F73DB">
              <w:rPr>
                <w:szCs w:val="24"/>
              </w:rPr>
              <w:t>Iz. 1, Poz. 32 - Materijalni rashodi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B21CE" w:rsidRDefault="00373E9E" w:rsidP="00F03476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138.000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B21CE" w:rsidRPr="00F9554E" w:rsidRDefault="00592FC6" w:rsidP="00373E9E">
            <w:pPr>
              <w:pStyle w:val="NoSpacing"/>
              <w:jc w:val="right"/>
              <w:rPr>
                <w:b/>
                <w:color w:val="FF0000"/>
                <w:szCs w:val="24"/>
              </w:rPr>
            </w:pPr>
            <w:r w:rsidRPr="00F9554E">
              <w:rPr>
                <w:b/>
                <w:color w:val="FF0000"/>
                <w:szCs w:val="24"/>
              </w:rPr>
              <w:t xml:space="preserve">- </w:t>
            </w:r>
            <w:r w:rsidR="00373E9E" w:rsidRPr="00F9554E">
              <w:rPr>
                <w:b/>
                <w:color w:val="FF0000"/>
                <w:szCs w:val="24"/>
              </w:rPr>
              <w:t>15.000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9B21CE" w:rsidRDefault="00373E9E" w:rsidP="00373E9E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123.000</w:t>
            </w:r>
          </w:p>
        </w:tc>
      </w:tr>
      <w:tr w:rsidR="00373E9E" w:rsidRPr="008F73DB" w:rsidTr="00373E9E"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:rsidR="00373E9E" w:rsidRPr="00F9554E" w:rsidRDefault="00373E9E" w:rsidP="00373E9E">
            <w:pPr>
              <w:pStyle w:val="NoSpacing"/>
              <w:tabs>
                <w:tab w:val="left" w:pos="3530"/>
              </w:tabs>
              <w:rPr>
                <w:szCs w:val="24"/>
              </w:rPr>
            </w:pPr>
            <w:r w:rsidRPr="008F73DB">
              <w:rPr>
                <w:szCs w:val="24"/>
              </w:rPr>
              <w:t>R001, Gl.</w:t>
            </w:r>
            <w:r>
              <w:rPr>
                <w:szCs w:val="24"/>
              </w:rPr>
              <w:t>001</w:t>
            </w:r>
            <w:r w:rsidRPr="008F73DB">
              <w:rPr>
                <w:szCs w:val="24"/>
              </w:rPr>
              <w:t>01. Pr.10</w:t>
            </w:r>
            <w:r>
              <w:rPr>
                <w:szCs w:val="24"/>
              </w:rPr>
              <w:t>25</w:t>
            </w:r>
            <w:r w:rsidRPr="008F73DB">
              <w:rPr>
                <w:szCs w:val="24"/>
              </w:rPr>
              <w:t>, F.Kl.0</w:t>
            </w:r>
            <w:r>
              <w:rPr>
                <w:szCs w:val="24"/>
              </w:rPr>
              <w:t>1</w:t>
            </w:r>
            <w:r w:rsidRPr="008F73DB">
              <w:rPr>
                <w:szCs w:val="24"/>
              </w:rPr>
              <w:tab/>
            </w:r>
          </w:p>
          <w:p w:rsidR="00373E9E" w:rsidRPr="008F73DB" w:rsidRDefault="00373E9E" w:rsidP="00373E9E">
            <w:pPr>
              <w:pStyle w:val="NoSpacing"/>
              <w:rPr>
                <w:szCs w:val="24"/>
              </w:rPr>
            </w:pPr>
            <w:r w:rsidRPr="00F9554E">
              <w:rPr>
                <w:szCs w:val="24"/>
              </w:rPr>
              <w:t xml:space="preserve">Aktivnost A100011 </w:t>
            </w:r>
            <w:r w:rsidRPr="00F9554E">
              <w:rPr>
                <w:b/>
                <w:szCs w:val="24"/>
              </w:rPr>
              <w:t>Proslava Sv.Roka i</w:t>
            </w:r>
            <w:r w:rsidRPr="00592FC6">
              <w:rPr>
                <w:b/>
                <w:szCs w:val="24"/>
              </w:rPr>
              <w:t xml:space="preserve"> maškare u Novaj Vasi</w:t>
            </w:r>
          </w:p>
          <w:p w:rsidR="00373E9E" w:rsidRPr="008F73DB" w:rsidRDefault="00373E9E" w:rsidP="00373E9E">
            <w:pPr>
              <w:pStyle w:val="NoSpacing"/>
              <w:tabs>
                <w:tab w:val="left" w:pos="3530"/>
              </w:tabs>
              <w:rPr>
                <w:szCs w:val="24"/>
              </w:rPr>
            </w:pPr>
            <w:r w:rsidRPr="008F73DB">
              <w:rPr>
                <w:szCs w:val="24"/>
              </w:rPr>
              <w:t>Iz. 1, Poz. 32 - Materijalni rashodi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373E9E" w:rsidRDefault="00373E9E" w:rsidP="00F03476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117.500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73E9E" w:rsidRPr="00F9554E" w:rsidRDefault="00592FC6" w:rsidP="001D087D">
            <w:pPr>
              <w:pStyle w:val="NoSpacing"/>
              <w:jc w:val="right"/>
              <w:rPr>
                <w:b/>
                <w:color w:val="FF0000"/>
                <w:szCs w:val="24"/>
              </w:rPr>
            </w:pPr>
            <w:r w:rsidRPr="00F9554E">
              <w:rPr>
                <w:b/>
                <w:color w:val="FF0000"/>
                <w:szCs w:val="24"/>
              </w:rPr>
              <w:t xml:space="preserve">- </w:t>
            </w:r>
            <w:r w:rsidR="00373E9E" w:rsidRPr="00F9554E">
              <w:rPr>
                <w:b/>
                <w:color w:val="FF0000"/>
                <w:szCs w:val="24"/>
              </w:rPr>
              <w:t>5.000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373E9E" w:rsidRDefault="00373E9E" w:rsidP="00373E9E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112.500</w:t>
            </w:r>
          </w:p>
        </w:tc>
      </w:tr>
      <w:tr w:rsidR="00373E9E" w:rsidRPr="008F73DB" w:rsidTr="009B21CE">
        <w:tc>
          <w:tcPr>
            <w:tcW w:w="5252" w:type="dxa"/>
            <w:tcBorders>
              <w:top w:val="single" w:sz="4" w:space="0" w:color="auto"/>
            </w:tcBorders>
          </w:tcPr>
          <w:p w:rsidR="00373E9E" w:rsidRPr="00F9554E" w:rsidRDefault="00373E9E" w:rsidP="00373E9E">
            <w:pPr>
              <w:pStyle w:val="NoSpacing"/>
              <w:tabs>
                <w:tab w:val="left" w:pos="3530"/>
              </w:tabs>
              <w:rPr>
                <w:szCs w:val="24"/>
              </w:rPr>
            </w:pPr>
            <w:r w:rsidRPr="008F73DB">
              <w:rPr>
                <w:szCs w:val="24"/>
              </w:rPr>
              <w:t>R001, Gl.</w:t>
            </w:r>
            <w:r>
              <w:rPr>
                <w:szCs w:val="24"/>
              </w:rPr>
              <w:t>001</w:t>
            </w:r>
            <w:r w:rsidRPr="008F73DB">
              <w:rPr>
                <w:szCs w:val="24"/>
              </w:rPr>
              <w:t>01. Pr.10</w:t>
            </w:r>
            <w:r>
              <w:rPr>
                <w:szCs w:val="24"/>
              </w:rPr>
              <w:t>25</w:t>
            </w:r>
            <w:r w:rsidRPr="008F73DB">
              <w:rPr>
                <w:szCs w:val="24"/>
              </w:rPr>
              <w:t>, F.Kl.0</w:t>
            </w:r>
            <w:r>
              <w:rPr>
                <w:szCs w:val="24"/>
              </w:rPr>
              <w:t>1</w:t>
            </w:r>
            <w:r w:rsidRPr="008F73DB">
              <w:rPr>
                <w:szCs w:val="24"/>
              </w:rPr>
              <w:tab/>
            </w:r>
          </w:p>
          <w:p w:rsidR="00373E9E" w:rsidRPr="00592FC6" w:rsidRDefault="00373E9E" w:rsidP="00373E9E">
            <w:pPr>
              <w:pStyle w:val="NoSpacing"/>
              <w:rPr>
                <w:b/>
                <w:szCs w:val="24"/>
              </w:rPr>
            </w:pPr>
            <w:r w:rsidRPr="00373E9E">
              <w:rPr>
                <w:szCs w:val="24"/>
              </w:rPr>
              <w:t xml:space="preserve">Aktivnost A100014 </w:t>
            </w:r>
            <w:r w:rsidRPr="00592FC6">
              <w:rPr>
                <w:b/>
                <w:szCs w:val="24"/>
              </w:rPr>
              <w:t>Proslava Sv.Marije male u Baderni</w:t>
            </w:r>
          </w:p>
          <w:p w:rsidR="00373E9E" w:rsidRPr="008F73DB" w:rsidRDefault="00373E9E" w:rsidP="00373E9E">
            <w:pPr>
              <w:pStyle w:val="NoSpacing"/>
              <w:tabs>
                <w:tab w:val="left" w:pos="3530"/>
              </w:tabs>
              <w:rPr>
                <w:szCs w:val="24"/>
              </w:rPr>
            </w:pPr>
            <w:r w:rsidRPr="008F73DB">
              <w:rPr>
                <w:szCs w:val="24"/>
              </w:rPr>
              <w:t>Iz. 1, Poz. 32 - Materijalni rashodi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373E9E" w:rsidRDefault="00373E9E" w:rsidP="00F03476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54.000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373E9E" w:rsidRPr="00F9554E" w:rsidRDefault="00592FC6" w:rsidP="001D087D">
            <w:pPr>
              <w:pStyle w:val="NoSpacing"/>
              <w:jc w:val="right"/>
              <w:rPr>
                <w:b/>
                <w:color w:val="FF0000"/>
                <w:szCs w:val="24"/>
              </w:rPr>
            </w:pPr>
            <w:r w:rsidRPr="00F9554E">
              <w:rPr>
                <w:b/>
                <w:color w:val="FF0000"/>
                <w:szCs w:val="24"/>
              </w:rPr>
              <w:t xml:space="preserve">- </w:t>
            </w:r>
            <w:r w:rsidR="00373E9E" w:rsidRPr="00F9554E">
              <w:rPr>
                <w:b/>
                <w:color w:val="FF0000"/>
                <w:szCs w:val="24"/>
              </w:rPr>
              <w:t>5.000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373E9E" w:rsidRDefault="00373E9E" w:rsidP="00373E9E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49.000</w:t>
            </w:r>
          </w:p>
        </w:tc>
      </w:tr>
    </w:tbl>
    <w:p w:rsidR="006B052C" w:rsidRPr="00A113E4" w:rsidRDefault="006B052C" w:rsidP="006B052C">
      <w:r w:rsidRPr="00A113E4">
        <w:rPr>
          <w:b/>
          <w:bCs/>
        </w:rPr>
        <w:t xml:space="preserve">R </w:t>
      </w:r>
      <w:r w:rsidRPr="00A113E4">
        <w:t xml:space="preserve">- Razdjel, </w:t>
      </w:r>
      <w:r w:rsidRPr="00A113E4">
        <w:rPr>
          <w:b/>
          <w:bCs/>
        </w:rPr>
        <w:t>Gl.</w:t>
      </w:r>
      <w:r w:rsidRPr="00A113E4">
        <w:t xml:space="preserve"> - Glava, </w:t>
      </w:r>
      <w:r w:rsidRPr="00A113E4">
        <w:rPr>
          <w:b/>
        </w:rPr>
        <w:t>Pr.</w:t>
      </w:r>
      <w:r w:rsidRPr="00A113E4">
        <w:t xml:space="preserve"> – Program,  </w:t>
      </w:r>
      <w:r w:rsidRPr="00A113E4">
        <w:rPr>
          <w:b/>
          <w:bCs/>
        </w:rPr>
        <w:t>A</w:t>
      </w:r>
      <w:r w:rsidRPr="00A113E4">
        <w:t xml:space="preserve"> - Aktivnost,  </w:t>
      </w:r>
      <w:r w:rsidRPr="00A113E4">
        <w:rPr>
          <w:b/>
        </w:rPr>
        <w:t>K</w:t>
      </w:r>
      <w:r w:rsidRPr="00A113E4">
        <w:t xml:space="preserve"> - Kapitalni projekt,  </w:t>
      </w:r>
      <w:r w:rsidRPr="00A113E4">
        <w:rPr>
          <w:b/>
          <w:bCs/>
        </w:rPr>
        <w:t>F.Kl</w:t>
      </w:r>
      <w:r w:rsidRPr="00A113E4">
        <w:t>. - Funkcijska klasifikacija,</w:t>
      </w:r>
      <w:r>
        <w:t xml:space="preserve"> </w:t>
      </w:r>
      <w:r w:rsidRPr="00A113E4">
        <w:rPr>
          <w:b/>
        </w:rPr>
        <w:t>Iz.</w:t>
      </w:r>
      <w:r w:rsidRPr="00A113E4">
        <w:t xml:space="preserve"> – Izvor, </w:t>
      </w:r>
      <w:r w:rsidRPr="00A113E4">
        <w:rPr>
          <w:b/>
          <w:bCs/>
        </w:rPr>
        <w:t>POZ</w:t>
      </w:r>
      <w:r w:rsidRPr="00A113E4">
        <w:t xml:space="preserve"> - broj konta</w:t>
      </w:r>
    </w:p>
    <w:p w:rsidR="006B052C" w:rsidRDefault="006B052C" w:rsidP="006B052C">
      <w:pPr>
        <w:pStyle w:val="NoSpacing"/>
        <w:jc w:val="center"/>
        <w:rPr>
          <w:b/>
          <w:i/>
          <w:szCs w:val="24"/>
          <w:u w:val="single"/>
        </w:rPr>
      </w:pPr>
    </w:p>
    <w:p w:rsidR="00373E9E" w:rsidRDefault="00373E9E" w:rsidP="006B052C">
      <w:pPr>
        <w:pStyle w:val="NoSpacing"/>
        <w:jc w:val="center"/>
        <w:rPr>
          <w:b/>
          <w:i/>
          <w:szCs w:val="24"/>
          <w:u w:val="single"/>
        </w:rPr>
      </w:pPr>
    </w:p>
    <w:p w:rsidR="00373E9E" w:rsidRPr="008F73DB" w:rsidRDefault="00373E9E" w:rsidP="006B052C">
      <w:pPr>
        <w:pStyle w:val="NoSpacing"/>
        <w:jc w:val="center"/>
        <w:rPr>
          <w:b/>
          <w:i/>
          <w:szCs w:val="24"/>
          <w:u w:val="single"/>
        </w:rPr>
      </w:pPr>
    </w:p>
    <w:p w:rsidR="006B052C" w:rsidRDefault="006B052C" w:rsidP="006B052C">
      <w:pPr>
        <w:pStyle w:val="NoSpacing"/>
        <w:jc w:val="center"/>
        <w:rPr>
          <w:b/>
          <w:i/>
          <w:szCs w:val="24"/>
          <w:u w:val="single"/>
        </w:rPr>
      </w:pPr>
      <w:r w:rsidRPr="008F73DB">
        <w:rPr>
          <w:b/>
          <w:i/>
          <w:szCs w:val="24"/>
          <w:u w:val="single"/>
        </w:rPr>
        <w:t>Obrazloženje:</w:t>
      </w:r>
    </w:p>
    <w:p w:rsidR="007919CE" w:rsidRPr="008F73DB" w:rsidRDefault="007919CE" w:rsidP="006B052C">
      <w:pPr>
        <w:pStyle w:val="NoSpacing"/>
        <w:jc w:val="center"/>
        <w:rPr>
          <w:i/>
          <w:szCs w:val="24"/>
          <w:u w:val="single"/>
        </w:rPr>
      </w:pPr>
    </w:p>
    <w:p w:rsidR="006B052C" w:rsidRDefault="00151CCE" w:rsidP="006B052C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ab/>
      </w:r>
      <w:r w:rsidR="006B052C" w:rsidRPr="008F73DB">
        <w:rPr>
          <w:b/>
          <w:szCs w:val="24"/>
        </w:rPr>
        <w:t>Problem prekratkog turističkog poslovanja i visoka koncentracija turističkog poslovanja u par turističkih mjeseci veliki je problem za male poduzetnike i za građane Grada Poreča.</w:t>
      </w:r>
    </w:p>
    <w:p w:rsidR="007919CE" w:rsidRPr="008F73DB" w:rsidRDefault="007919CE" w:rsidP="006B052C">
      <w:pPr>
        <w:pStyle w:val="NoSpacing"/>
        <w:jc w:val="both"/>
        <w:rPr>
          <w:b/>
          <w:szCs w:val="24"/>
        </w:rPr>
      </w:pPr>
    </w:p>
    <w:p w:rsidR="006B052C" w:rsidRPr="008F73DB" w:rsidRDefault="00151CCE" w:rsidP="006B052C">
      <w:pPr>
        <w:pStyle w:val="NoSpacing"/>
        <w:jc w:val="both"/>
        <w:rPr>
          <w:szCs w:val="24"/>
        </w:rPr>
      </w:pPr>
      <w:r>
        <w:rPr>
          <w:szCs w:val="24"/>
        </w:rPr>
        <w:tab/>
      </w:r>
      <w:r w:rsidR="006B052C" w:rsidRPr="008F73DB">
        <w:rPr>
          <w:szCs w:val="24"/>
        </w:rPr>
        <w:t>Taj problem treba riješiti (kontinuirano rješavati, boriti se s tim problemom, nastojati mijenjati stanje). Ne možemo se miriti s takvim stanjem jer:</w:t>
      </w:r>
    </w:p>
    <w:p w:rsidR="006B052C" w:rsidRDefault="001D087D" w:rsidP="006B052C">
      <w:pPr>
        <w:pStyle w:val="NoSpacing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m</w:t>
      </w:r>
      <w:r w:rsidR="006B052C" w:rsidRPr="008F73DB">
        <w:rPr>
          <w:szCs w:val="24"/>
        </w:rPr>
        <w:t xml:space="preserve">ali poduzetnici u turizmu i drugi (koji su direktno ili indirektno vezani za turizam) ne mogu uspješno poslovati </w:t>
      </w:r>
      <w:r w:rsidRPr="008F73DB">
        <w:rPr>
          <w:szCs w:val="24"/>
        </w:rPr>
        <w:t xml:space="preserve">intenzivno radeći </w:t>
      </w:r>
      <w:r w:rsidR="006B052C" w:rsidRPr="008F73DB">
        <w:rPr>
          <w:szCs w:val="24"/>
        </w:rPr>
        <w:t>samo par mjeseci, a sve ostale mjesece u godini ostvarivati sam</w:t>
      </w:r>
      <w:r>
        <w:rPr>
          <w:szCs w:val="24"/>
        </w:rPr>
        <w:t>o</w:t>
      </w:r>
      <w:r w:rsidR="006B052C" w:rsidRPr="008F73DB">
        <w:rPr>
          <w:szCs w:val="24"/>
        </w:rPr>
        <w:t xml:space="preserve"> troškove</w:t>
      </w:r>
    </w:p>
    <w:p w:rsidR="007919CE" w:rsidRDefault="007919CE" w:rsidP="007919CE">
      <w:pPr>
        <w:pStyle w:val="NoSpacing"/>
        <w:jc w:val="both"/>
        <w:rPr>
          <w:szCs w:val="24"/>
        </w:rPr>
      </w:pPr>
    </w:p>
    <w:p w:rsidR="007919CE" w:rsidRDefault="007919CE" w:rsidP="007919CE">
      <w:pPr>
        <w:pStyle w:val="NoSpacing"/>
        <w:jc w:val="both"/>
        <w:rPr>
          <w:szCs w:val="24"/>
        </w:rPr>
      </w:pPr>
    </w:p>
    <w:p w:rsidR="007919CE" w:rsidRPr="008F73DB" w:rsidRDefault="007919CE" w:rsidP="007919CE">
      <w:pPr>
        <w:pStyle w:val="NoSpacing"/>
        <w:jc w:val="both"/>
        <w:rPr>
          <w:szCs w:val="24"/>
        </w:rPr>
      </w:pPr>
    </w:p>
    <w:p w:rsidR="006B052C" w:rsidRDefault="001D087D" w:rsidP="006B052C">
      <w:pPr>
        <w:pStyle w:val="NoSpacing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g</w:t>
      </w:r>
      <w:r w:rsidR="006B052C" w:rsidRPr="008F73DB">
        <w:rPr>
          <w:szCs w:val="24"/>
        </w:rPr>
        <w:t xml:space="preserve">rađani, posebno oni koji su </w:t>
      </w:r>
      <w:r w:rsidR="006B052C">
        <w:rPr>
          <w:szCs w:val="24"/>
        </w:rPr>
        <w:t>vezani za sezonsko poslovanje s</w:t>
      </w:r>
      <w:r w:rsidR="006B052C" w:rsidRPr="008F73DB">
        <w:rPr>
          <w:szCs w:val="24"/>
        </w:rPr>
        <w:t xml:space="preserve"> tako izraženom sezonalnošću turističkog poslovanja, ne ostvaruju dovoljno prihoda i imaju ozbiljne probleme sa svojom egzistencijom</w:t>
      </w:r>
    </w:p>
    <w:p w:rsidR="006B052C" w:rsidRPr="008F73DB" w:rsidRDefault="001D087D" w:rsidP="006B052C">
      <w:pPr>
        <w:pStyle w:val="NoSpacing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t</w:t>
      </w:r>
      <w:r w:rsidR="006B052C" w:rsidRPr="008F73DB">
        <w:rPr>
          <w:szCs w:val="24"/>
        </w:rPr>
        <w:t xml:space="preserve">akvo poslovanje nije perspektivno za mlade ljude koji bi se u turizmu zapošljavali, otvarali svoja poduzeća ili obrte i ostvarivali egzistenciju u svome gradu i to kao poduzetnici i zaposleni građani koji dobro žive od turizma. Sezonsko poslovanje to ne omogućava </w:t>
      </w:r>
    </w:p>
    <w:p w:rsidR="006B052C" w:rsidRPr="008F73DB" w:rsidRDefault="001D087D" w:rsidP="006B052C">
      <w:pPr>
        <w:pStyle w:val="NoSpacing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s</w:t>
      </w:r>
      <w:r w:rsidR="006B052C" w:rsidRPr="008F73DB">
        <w:rPr>
          <w:szCs w:val="24"/>
        </w:rPr>
        <w:t xml:space="preserve">ezonalnost poslovanja ne opravdava zauzimanje i angažiranje ogromnih resursa od turizma ili koji su izgrađeni za turizam (od obala i zelenih površina, do infrastrukture svih vrsti i komunalnih servisa svih vrsti, sportskih objekata i sadržaja i sl.) jer ti resursi stoje veliki dio godine neiskorišteni, zamrznuti, van funkcije </w:t>
      </w:r>
    </w:p>
    <w:p w:rsidR="006B052C" w:rsidRPr="008F73DB" w:rsidRDefault="001D087D" w:rsidP="006B052C">
      <w:pPr>
        <w:pStyle w:val="NoSpacing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p</w:t>
      </w:r>
      <w:r w:rsidR="006B052C" w:rsidRPr="008F73DB">
        <w:rPr>
          <w:szCs w:val="24"/>
        </w:rPr>
        <w:t xml:space="preserve">oslovanje samo ljetnih mjeseci pretvara naš grad u gospodarski mrtav grad gotovo šest mjeseci, što je s obzirom na resurse koje imamo - neopravdano i neprihvatljivo </w:t>
      </w:r>
    </w:p>
    <w:p w:rsidR="006B052C" w:rsidRPr="00A113E4" w:rsidRDefault="001D087D" w:rsidP="006B052C">
      <w:pPr>
        <w:pStyle w:val="NoSpacing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s</w:t>
      </w:r>
      <w:r w:rsidR="006B052C" w:rsidRPr="008F73DB">
        <w:rPr>
          <w:szCs w:val="24"/>
        </w:rPr>
        <w:t>ezonsko poslovanje je nedovoljno da bi turizam snažno djelovao na porast BDP-a grada Poreča koji je sada jedva oko 15.000 EUR po glavi stanovnika. Moramo više iskoristiti potencijale koje imamo da bi uz sve ostalo povećali ukupan standard života, a osnovni pokazatelj je BDP za koji bi trebali težiti da ga u kraćem vremenskom periodu dignemo na barem 25.000 EUR po glavi stanovnika (što je još uv</w:t>
      </w:r>
      <w:r w:rsidR="0079607C">
        <w:rPr>
          <w:szCs w:val="24"/>
        </w:rPr>
        <w:t>i</w:t>
      </w:r>
      <w:r w:rsidR="006B052C" w:rsidRPr="008F73DB">
        <w:rPr>
          <w:szCs w:val="24"/>
        </w:rPr>
        <w:t>jek ispod prosjeka EU)</w:t>
      </w:r>
    </w:p>
    <w:p w:rsidR="007919CE" w:rsidRDefault="007919CE" w:rsidP="006B052C">
      <w:pPr>
        <w:pStyle w:val="NoSpacing"/>
        <w:jc w:val="both"/>
        <w:rPr>
          <w:szCs w:val="24"/>
        </w:rPr>
      </w:pPr>
    </w:p>
    <w:p w:rsidR="00C021D9" w:rsidRDefault="00151CCE" w:rsidP="006B052C">
      <w:pPr>
        <w:pStyle w:val="NoSpacing"/>
        <w:jc w:val="both"/>
        <w:rPr>
          <w:szCs w:val="24"/>
        </w:rPr>
      </w:pPr>
      <w:r>
        <w:rPr>
          <w:szCs w:val="24"/>
        </w:rPr>
        <w:tab/>
      </w:r>
      <w:r w:rsidR="006B052C" w:rsidRPr="008F73DB">
        <w:rPr>
          <w:szCs w:val="24"/>
        </w:rPr>
        <w:t>Izrada stručne studije o Produženju turističke sezone u Poreču, dala bi nam odgovore na pitanja kako angažirati naše turističke resurse u cilju produženja turističke pred i po sezone, s intencijom da u skoroj budućnosti ostvarimo cjelogodišnju turističku aktivnost i poslovanje.</w:t>
      </w:r>
    </w:p>
    <w:p w:rsidR="007919CE" w:rsidRDefault="007919CE" w:rsidP="006B052C">
      <w:pPr>
        <w:pStyle w:val="NoSpacing"/>
        <w:jc w:val="both"/>
        <w:rPr>
          <w:szCs w:val="24"/>
        </w:rPr>
      </w:pPr>
    </w:p>
    <w:p w:rsidR="007919CE" w:rsidRPr="00AC3ADA" w:rsidRDefault="00151CCE" w:rsidP="006B052C">
      <w:pPr>
        <w:pStyle w:val="NoSpacing"/>
        <w:jc w:val="both"/>
      </w:pPr>
      <w:r>
        <w:rPr>
          <w:rFonts w:eastAsiaTheme="minorHAnsi" w:cstheme="minorBidi"/>
        </w:rPr>
        <w:tab/>
      </w:r>
      <w:r w:rsidR="007919CE" w:rsidRPr="00B344D0">
        <w:rPr>
          <w:rFonts w:eastAsiaTheme="minorHAnsi" w:cstheme="minorBidi"/>
        </w:rPr>
        <w:t>Racionalizacijom</w:t>
      </w:r>
      <w:r w:rsidR="007919CE">
        <w:rPr>
          <w:rFonts w:eastAsiaTheme="minorHAnsi" w:cstheme="minorBidi"/>
        </w:rPr>
        <w:t xml:space="preserve"> troškova "Materijalni rashodi" po predloženim stavkama</w:t>
      </w:r>
      <w:r w:rsidR="007919CE" w:rsidRPr="00B344D0">
        <w:rPr>
          <w:rFonts w:eastAsiaTheme="minorHAnsi" w:cstheme="minorBidi"/>
        </w:rPr>
        <w:t xml:space="preserve"> moguće je osigurati </w:t>
      </w:r>
      <w:r w:rsidR="007919CE">
        <w:rPr>
          <w:rFonts w:eastAsiaTheme="minorHAnsi" w:cstheme="minorBidi"/>
        </w:rPr>
        <w:t>potrebna sredstva za ovu aktivnost, a da se navedene manifestacije ne dovedu u pitanje.</w:t>
      </w:r>
    </w:p>
    <w:sectPr w:rsidR="007919CE" w:rsidRPr="00AC3ADA" w:rsidSect="00373E9E">
      <w:headerReference w:type="first" r:id="rId8"/>
      <w:pgSz w:w="11906" w:h="16838" w:code="9"/>
      <w:pgMar w:top="1440" w:right="1440" w:bottom="1560" w:left="1440" w:header="425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E1" w:rsidRDefault="00315FE1">
      <w:r>
        <w:separator/>
      </w:r>
    </w:p>
  </w:endnote>
  <w:endnote w:type="continuationSeparator" w:id="0">
    <w:p w:rsidR="00315FE1" w:rsidRDefault="0031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E1" w:rsidRDefault="00315FE1">
      <w:r>
        <w:separator/>
      </w:r>
    </w:p>
  </w:footnote>
  <w:footnote w:type="continuationSeparator" w:id="0">
    <w:p w:rsidR="00315FE1" w:rsidRDefault="00315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00"/>
    </w:tblPr>
    <w:tblGrid>
      <w:gridCol w:w="5536"/>
      <w:gridCol w:w="3706"/>
    </w:tblGrid>
    <w:tr w:rsidR="00401754">
      <w:trPr>
        <w:jc w:val="center"/>
      </w:trPr>
      <w:tc>
        <w:tcPr>
          <w:tcW w:w="6292" w:type="dxa"/>
        </w:tcPr>
        <w:p w:rsidR="00401754" w:rsidRDefault="00C021D9">
          <w:pPr>
            <w:rPr>
              <w:lang w:val="en-US"/>
            </w:rPr>
          </w:pPr>
          <w:bookmarkStart w:id="0" w:name="OLE_LINK2"/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-4445</wp:posOffset>
                </wp:positionV>
                <wp:extent cx="715010" cy="718820"/>
                <wp:effectExtent l="19050" t="0" r="8890" b="0"/>
                <wp:wrapThrough wrapText="bothSides">
                  <wp:wrapPolygon edited="0">
                    <wp:start x="-575" y="0"/>
                    <wp:lineTo x="-575" y="21180"/>
                    <wp:lineTo x="21869" y="21180"/>
                    <wp:lineTo x="21869" y="0"/>
                    <wp:lineTo x="-575" y="0"/>
                  </wp:wrapPolygon>
                </wp:wrapThrough>
                <wp:docPr id="1" name="Picture 1" descr="zna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96" w:type="dxa"/>
        </w:tcPr>
        <w:p w:rsidR="00401754" w:rsidRPr="00F91C6C" w:rsidRDefault="00401754">
          <w:pPr>
            <w:pStyle w:val="Heading2"/>
            <w:rPr>
              <w:rFonts w:ascii="Helvetica" w:hAnsi="Helvetica"/>
              <w:color w:val="808080"/>
              <w:lang w:val="pl-PL"/>
            </w:rPr>
          </w:pPr>
          <w:r w:rsidRPr="00F91C6C">
            <w:rPr>
              <w:rFonts w:ascii="Helvetica" w:hAnsi="Helvetica"/>
              <w:color w:val="808080"/>
              <w:lang w:val="pl-PL"/>
            </w:rPr>
            <w:t>SOCIJALDEMOKRATSKA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  <w:r w:rsidRPr="00F91C6C">
            <w:rPr>
              <w:rFonts w:ascii="Helvetica" w:hAnsi="Helvetica" w:cs="Arial"/>
              <w:color w:val="808080"/>
              <w:sz w:val="20"/>
              <w:lang w:val="pl-PL"/>
            </w:rPr>
            <w:t>PARTIJA HRVATSKE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</w:p>
        <w:p w:rsidR="00401754" w:rsidRDefault="00C3244D">
          <w:pPr>
            <w:pStyle w:val="Heading2"/>
            <w:rPr>
              <w:rFonts w:ascii="Helvetica" w:hAnsi="Helvetica"/>
              <w:color w:val="808080"/>
              <w:lang w:val="hr-HR"/>
            </w:rPr>
          </w:pPr>
          <w:r>
            <w:rPr>
              <w:rFonts w:ascii="Helvetica" w:hAnsi="Helvetica"/>
              <w:color w:val="808080"/>
              <w:lang w:val="hr-HR"/>
            </w:rPr>
            <w:t>GRADSKA</w:t>
          </w:r>
          <w:r w:rsidR="00401754">
            <w:rPr>
              <w:rFonts w:ascii="Helvetica" w:hAnsi="Helvetica"/>
              <w:color w:val="808080"/>
              <w:lang w:val="hr-HR"/>
            </w:rPr>
            <w:t xml:space="preserve"> ORGANIZACIJA SDP-a</w:t>
          </w:r>
          <w:r>
            <w:rPr>
              <w:rFonts w:ascii="Helvetica" w:hAnsi="Helvetica"/>
              <w:color w:val="808080"/>
              <w:lang w:val="hr-HR"/>
            </w:rPr>
            <w:t xml:space="preserve"> POREČ</w:t>
          </w:r>
        </w:p>
        <w:p w:rsidR="00401754" w:rsidRDefault="00C3244D" w:rsidP="00C3244D">
          <w:r>
            <w:rPr>
              <w:rFonts w:ascii="Helvetica" w:hAnsi="Helvetica" w:cs="Arial"/>
              <w:color w:val="808080"/>
              <w:sz w:val="18"/>
            </w:rPr>
            <w:t xml:space="preserve">Nikole Tesle 14, </w:t>
          </w:r>
          <w:r w:rsidR="00C021D9">
            <w:rPr>
              <w:rFonts w:ascii="Helvetica" w:hAnsi="Helvetica" w:cs="Arial"/>
              <w:color w:val="808080"/>
              <w:sz w:val="18"/>
            </w:rPr>
            <w:t xml:space="preserve">52440 </w:t>
          </w:r>
          <w:r>
            <w:rPr>
              <w:rFonts w:ascii="Helvetica" w:hAnsi="Helvetica" w:cs="Arial"/>
              <w:color w:val="808080"/>
              <w:sz w:val="18"/>
            </w:rPr>
            <w:t>Poreč</w:t>
          </w:r>
        </w:p>
      </w:tc>
      <w:bookmarkEnd w:id="0"/>
    </w:tr>
  </w:tbl>
  <w:p w:rsidR="00401754" w:rsidRDefault="00401754" w:rsidP="006B05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AA0"/>
    <w:multiLevelType w:val="multilevel"/>
    <w:tmpl w:val="585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A238E"/>
    <w:multiLevelType w:val="hybridMultilevel"/>
    <w:tmpl w:val="E03AB8E8"/>
    <w:lvl w:ilvl="0" w:tplc="CF8CDA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40A2"/>
    <w:multiLevelType w:val="hybridMultilevel"/>
    <w:tmpl w:val="EC0AFAA6"/>
    <w:lvl w:ilvl="0" w:tplc="7124CE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A343B"/>
    <w:multiLevelType w:val="hybridMultilevel"/>
    <w:tmpl w:val="5A7E00D0"/>
    <w:lvl w:ilvl="0" w:tplc="D4C062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C5A9D"/>
    <w:multiLevelType w:val="hybridMultilevel"/>
    <w:tmpl w:val="A022C6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AE5DE6"/>
    <w:multiLevelType w:val="hybridMultilevel"/>
    <w:tmpl w:val="221294B8"/>
    <w:lvl w:ilvl="0" w:tplc="3670B8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2E2D55"/>
    <w:multiLevelType w:val="hybridMultilevel"/>
    <w:tmpl w:val="8202F930"/>
    <w:lvl w:ilvl="0" w:tplc="702234FC">
      <w:start w:val="1"/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404715"/>
    <w:multiLevelType w:val="hybridMultilevel"/>
    <w:tmpl w:val="B300A926"/>
    <w:lvl w:ilvl="0" w:tplc="BAA24F9E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i/>
        <w:sz w:val="28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B80493"/>
    <w:multiLevelType w:val="hybridMultilevel"/>
    <w:tmpl w:val="0BB8E206"/>
    <w:lvl w:ilvl="0" w:tplc="A12244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708E5"/>
    <w:multiLevelType w:val="hybridMultilevel"/>
    <w:tmpl w:val="BD48E46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E4383"/>
    <w:multiLevelType w:val="hybridMultilevel"/>
    <w:tmpl w:val="1FCA0198"/>
    <w:lvl w:ilvl="0" w:tplc="977CD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32129"/>
    <w:multiLevelType w:val="hybridMultilevel"/>
    <w:tmpl w:val="21263588"/>
    <w:lvl w:ilvl="0" w:tplc="E4A052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446B4"/>
    <w:multiLevelType w:val="hybridMultilevel"/>
    <w:tmpl w:val="3788C252"/>
    <w:lvl w:ilvl="0" w:tplc="066803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7178E"/>
    <w:multiLevelType w:val="hybridMultilevel"/>
    <w:tmpl w:val="FB1641D8"/>
    <w:lvl w:ilvl="0" w:tplc="AB985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834C6"/>
    <w:multiLevelType w:val="hybridMultilevel"/>
    <w:tmpl w:val="B3043152"/>
    <w:lvl w:ilvl="0" w:tplc="83F827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53DF1"/>
    <w:multiLevelType w:val="hybridMultilevel"/>
    <w:tmpl w:val="0F383C72"/>
    <w:lvl w:ilvl="0" w:tplc="62164B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D4FD7"/>
    <w:multiLevelType w:val="hybridMultilevel"/>
    <w:tmpl w:val="C2747406"/>
    <w:lvl w:ilvl="0" w:tplc="520AAA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34F9"/>
    <w:multiLevelType w:val="hybridMultilevel"/>
    <w:tmpl w:val="CCC4152A"/>
    <w:lvl w:ilvl="0" w:tplc="3670B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34363"/>
    <w:rsid w:val="00002E4A"/>
    <w:rsid w:val="00003F50"/>
    <w:rsid w:val="00011075"/>
    <w:rsid w:val="0002353D"/>
    <w:rsid w:val="000319F4"/>
    <w:rsid w:val="00036C01"/>
    <w:rsid w:val="00054610"/>
    <w:rsid w:val="00061448"/>
    <w:rsid w:val="00066BC1"/>
    <w:rsid w:val="00084712"/>
    <w:rsid w:val="00086A91"/>
    <w:rsid w:val="00097B44"/>
    <w:rsid w:val="000A4658"/>
    <w:rsid w:val="000C39EE"/>
    <w:rsid w:val="000D3A06"/>
    <w:rsid w:val="000D3F0E"/>
    <w:rsid w:val="000D542F"/>
    <w:rsid w:val="000E02E8"/>
    <w:rsid w:val="000F499D"/>
    <w:rsid w:val="0010467F"/>
    <w:rsid w:val="001416FD"/>
    <w:rsid w:val="00151CCE"/>
    <w:rsid w:val="001530F2"/>
    <w:rsid w:val="00154902"/>
    <w:rsid w:val="00156833"/>
    <w:rsid w:val="001572B0"/>
    <w:rsid w:val="001641B7"/>
    <w:rsid w:val="00173D30"/>
    <w:rsid w:val="00182C1E"/>
    <w:rsid w:val="00194B26"/>
    <w:rsid w:val="001B67FA"/>
    <w:rsid w:val="001C55F6"/>
    <w:rsid w:val="001C6353"/>
    <w:rsid w:val="001D087D"/>
    <w:rsid w:val="001E29C6"/>
    <w:rsid w:val="001E45C5"/>
    <w:rsid w:val="001F0EB7"/>
    <w:rsid w:val="00214D9A"/>
    <w:rsid w:val="00217B7C"/>
    <w:rsid w:val="00222947"/>
    <w:rsid w:val="00225295"/>
    <w:rsid w:val="00236CAA"/>
    <w:rsid w:val="00242CEA"/>
    <w:rsid w:val="00246DCB"/>
    <w:rsid w:val="0025015E"/>
    <w:rsid w:val="00250C4E"/>
    <w:rsid w:val="00263F61"/>
    <w:rsid w:val="0027224D"/>
    <w:rsid w:val="00284D99"/>
    <w:rsid w:val="002876E5"/>
    <w:rsid w:val="00290A7C"/>
    <w:rsid w:val="0029500B"/>
    <w:rsid w:val="002A09E8"/>
    <w:rsid w:val="002A74BF"/>
    <w:rsid w:val="002D7743"/>
    <w:rsid w:val="002E2E4C"/>
    <w:rsid w:val="002F4936"/>
    <w:rsid w:val="00300838"/>
    <w:rsid w:val="00302AC9"/>
    <w:rsid w:val="003044E8"/>
    <w:rsid w:val="0031468B"/>
    <w:rsid w:val="00315FE1"/>
    <w:rsid w:val="003242FD"/>
    <w:rsid w:val="003270BD"/>
    <w:rsid w:val="003370C7"/>
    <w:rsid w:val="00346D1E"/>
    <w:rsid w:val="00353337"/>
    <w:rsid w:val="00360598"/>
    <w:rsid w:val="00361CAB"/>
    <w:rsid w:val="00373E9E"/>
    <w:rsid w:val="003D09E0"/>
    <w:rsid w:val="003D360B"/>
    <w:rsid w:val="003E1A7C"/>
    <w:rsid w:val="003F1B3A"/>
    <w:rsid w:val="004005C9"/>
    <w:rsid w:val="00401754"/>
    <w:rsid w:val="00406768"/>
    <w:rsid w:val="00412415"/>
    <w:rsid w:val="004175E6"/>
    <w:rsid w:val="004406F2"/>
    <w:rsid w:val="00445F35"/>
    <w:rsid w:val="00452D35"/>
    <w:rsid w:val="00455089"/>
    <w:rsid w:val="0047086B"/>
    <w:rsid w:val="004728B5"/>
    <w:rsid w:val="004906BC"/>
    <w:rsid w:val="004942A9"/>
    <w:rsid w:val="004A651B"/>
    <w:rsid w:val="004B3811"/>
    <w:rsid w:val="004B3F24"/>
    <w:rsid w:val="004C05A2"/>
    <w:rsid w:val="004D04E7"/>
    <w:rsid w:val="004D2C96"/>
    <w:rsid w:val="004D71E3"/>
    <w:rsid w:val="004E00DD"/>
    <w:rsid w:val="004E06F0"/>
    <w:rsid w:val="004E11C3"/>
    <w:rsid w:val="004F0277"/>
    <w:rsid w:val="005059B7"/>
    <w:rsid w:val="005109B9"/>
    <w:rsid w:val="00517929"/>
    <w:rsid w:val="005242CB"/>
    <w:rsid w:val="00530D83"/>
    <w:rsid w:val="00532EE1"/>
    <w:rsid w:val="0054235A"/>
    <w:rsid w:val="00550969"/>
    <w:rsid w:val="00553E30"/>
    <w:rsid w:val="005565BD"/>
    <w:rsid w:val="005600C0"/>
    <w:rsid w:val="005661F9"/>
    <w:rsid w:val="00572E22"/>
    <w:rsid w:val="0057547A"/>
    <w:rsid w:val="005771B7"/>
    <w:rsid w:val="00577C1F"/>
    <w:rsid w:val="0058148B"/>
    <w:rsid w:val="00581B4E"/>
    <w:rsid w:val="005901E0"/>
    <w:rsid w:val="005912DE"/>
    <w:rsid w:val="00592FC6"/>
    <w:rsid w:val="00595766"/>
    <w:rsid w:val="005A1648"/>
    <w:rsid w:val="005A7238"/>
    <w:rsid w:val="005B1AF4"/>
    <w:rsid w:val="005B40EB"/>
    <w:rsid w:val="005B5C24"/>
    <w:rsid w:val="005B5FEC"/>
    <w:rsid w:val="005B669F"/>
    <w:rsid w:val="005D5AA4"/>
    <w:rsid w:val="005E0A30"/>
    <w:rsid w:val="005E65A4"/>
    <w:rsid w:val="00601CD3"/>
    <w:rsid w:val="00603E4A"/>
    <w:rsid w:val="0060789D"/>
    <w:rsid w:val="0061152B"/>
    <w:rsid w:val="00611E26"/>
    <w:rsid w:val="006205EC"/>
    <w:rsid w:val="00622C88"/>
    <w:rsid w:val="00634363"/>
    <w:rsid w:val="00650F14"/>
    <w:rsid w:val="006652C4"/>
    <w:rsid w:val="00672616"/>
    <w:rsid w:val="0067519B"/>
    <w:rsid w:val="00681210"/>
    <w:rsid w:val="006973F2"/>
    <w:rsid w:val="00697885"/>
    <w:rsid w:val="006A12D2"/>
    <w:rsid w:val="006A31C3"/>
    <w:rsid w:val="006B052C"/>
    <w:rsid w:val="006B2871"/>
    <w:rsid w:val="006D4ACD"/>
    <w:rsid w:val="006E04DE"/>
    <w:rsid w:val="006E599F"/>
    <w:rsid w:val="006F28DC"/>
    <w:rsid w:val="0072250D"/>
    <w:rsid w:val="00726B97"/>
    <w:rsid w:val="0073718A"/>
    <w:rsid w:val="00752A6D"/>
    <w:rsid w:val="007621BE"/>
    <w:rsid w:val="00784153"/>
    <w:rsid w:val="007919CE"/>
    <w:rsid w:val="0079607C"/>
    <w:rsid w:val="00796D7A"/>
    <w:rsid w:val="00797B3B"/>
    <w:rsid w:val="007A0315"/>
    <w:rsid w:val="007B5DD4"/>
    <w:rsid w:val="007D5AB2"/>
    <w:rsid w:val="007E32D2"/>
    <w:rsid w:val="007E56D8"/>
    <w:rsid w:val="00807D72"/>
    <w:rsid w:val="0081263D"/>
    <w:rsid w:val="0081699C"/>
    <w:rsid w:val="00831713"/>
    <w:rsid w:val="00835135"/>
    <w:rsid w:val="00844A6E"/>
    <w:rsid w:val="00854CFC"/>
    <w:rsid w:val="00860228"/>
    <w:rsid w:val="00861777"/>
    <w:rsid w:val="00863C0B"/>
    <w:rsid w:val="0086553C"/>
    <w:rsid w:val="00873C6B"/>
    <w:rsid w:val="00881F94"/>
    <w:rsid w:val="008B0186"/>
    <w:rsid w:val="008B596E"/>
    <w:rsid w:val="008B68D1"/>
    <w:rsid w:val="008D594E"/>
    <w:rsid w:val="008E1B75"/>
    <w:rsid w:val="008F0CE1"/>
    <w:rsid w:val="008F4840"/>
    <w:rsid w:val="00911185"/>
    <w:rsid w:val="00933B3A"/>
    <w:rsid w:val="00951EE8"/>
    <w:rsid w:val="00952EF2"/>
    <w:rsid w:val="00970BA6"/>
    <w:rsid w:val="00984D8C"/>
    <w:rsid w:val="0099265C"/>
    <w:rsid w:val="00996600"/>
    <w:rsid w:val="009B21CE"/>
    <w:rsid w:val="009D0862"/>
    <w:rsid w:val="009D3019"/>
    <w:rsid w:val="009D5066"/>
    <w:rsid w:val="009E61A0"/>
    <w:rsid w:val="009E6541"/>
    <w:rsid w:val="009F474C"/>
    <w:rsid w:val="00A11BA6"/>
    <w:rsid w:val="00A234F4"/>
    <w:rsid w:val="00A23D8A"/>
    <w:rsid w:val="00A275EE"/>
    <w:rsid w:val="00A27C21"/>
    <w:rsid w:val="00A357D9"/>
    <w:rsid w:val="00A35FAA"/>
    <w:rsid w:val="00A36D82"/>
    <w:rsid w:val="00A62C87"/>
    <w:rsid w:val="00A709E5"/>
    <w:rsid w:val="00A7203B"/>
    <w:rsid w:val="00A734E9"/>
    <w:rsid w:val="00AA59E2"/>
    <w:rsid w:val="00AC1452"/>
    <w:rsid w:val="00AC3ADA"/>
    <w:rsid w:val="00AE2E8F"/>
    <w:rsid w:val="00AE7B15"/>
    <w:rsid w:val="00AF099A"/>
    <w:rsid w:val="00B020D0"/>
    <w:rsid w:val="00B0723A"/>
    <w:rsid w:val="00B14D44"/>
    <w:rsid w:val="00B15FA0"/>
    <w:rsid w:val="00B2256B"/>
    <w:rsid w:val="00B27A0B"/>
    <w:rsid w:val="00B7263F"/>
    <w:rsid w:val="00B74823"/>
    <w:rsid w:val="00B74A9A"/>
    <w:rsid w:val="00B82600"/>
    <w:rsid w:val="00B91475"/>
    <w:rsid w:val="00B935A2"/>
    <w:rsid w:val="00B9521D"/>
    <w:rsid w:val="00BA03C5"/>
    <w:rsid w:val="00BA44D9"/>
    <w:rsid w:val="00BC1658"/>
    <w:rsid w:val="00BC6CF0"/>
    <w:rsid w:val="00BF1780"/>
    <w:rsid w:val="00C021D9"/>
    <w:rsid w:val="00C071C1"/>
    <w:rsid w:val="00C1288F"/>
    <w:rsid w:val="00C17A5B"/>
    <w:rsid w:val="00C3244D"/>
    <w:rsid w:val="00C50203"/>
    <w:rsid w:val="00C534B0"/>
    <w:rsid w:val="00C7562F"/>
    <w:rsid w:val="00C85E28"/>
    <w:rsid w:val="00CA5500"/>
    <w:rsid w:val="00CC638A"/>
    <w:rsid w:val="00CE1516"/>
    <w:rsid w:val="00CF48F8"/>
    <w:rsid w:val="00D00804"/>
    <w:rsid w:val="00D22255"/>
    <w:rsid w:val="00D330ED"/>
    <w:rsid w:val="00D41721"/>
    <w:rsid w:val="00D5504A"/>
    <w:rsid w:val="00D61E82"/>
    <w:rsid w:val="00D625CF"/>
    <w:rsid w:val="00D62CF9"/>
    <w:rsid w:val="00D6446B"/>
    <w:rsid w:val="00D74D05"/>
    <w:rsid w:val="00D8112F"/>
    <w:rsid w:val="00D84A1B"/>
    <w:rsid w:val="00D96383"/>
    <w:rsid w:val="00D9658F"/>
    <w:rsid w:val="00DB538F"/>
    <w:rsid w:val="00DC2061"/>
    <w:rsid w:val="00DC4903"/>
    <w:rsid w:val="00DD0996"/>
    <w:rsid w:val="00DD6306"/>
    <w:rsid w:val="00DE3E68"/>
    <w:rsid w:val="00E3000A"/>
    <w:rsid w:val="00E32EF3"/>
    <w:rsid w:val="00E35AC9"/>
    <w:rsid w:val="00E37F73"/>
    <w:rsid w:val="00E47D8E"/>
    <w:rsid w:val="00E50520"/>
    <w:rsid w:val="00E50542"/>
    <w:rsid w:val="00E53DD8"/>
    <w:rsid w:val="00E665DD"/>
    <w:rsid w:val="00E74379"/>
    <w:rsid w:val="00E74728"/>
    <w:rsid w:val="00E91FAD"/>
    <w:rsid w:val="00E9521B"/>
    <w:rsid w:val="00EA2E8C"/>
    <w:rsid w:val="00EC7A7F"/>
    <w:rsid w:val="00ED7ABD"/>
    <w:rsid w:val="00EE4E2E"/>
    <w:rsid w:val="00EE7217"/>
    <w:rsid w:val="00EF4CF4"/>
    <w:rsid w:val="00F01665"/>
    <w:rsid w:val="00F03B58"/>
    <w:rsid w:val="00F31E12"/>
    <w:rsid w:val="00F40294"/>
    <w:rsid w:val="00F42251"/>
    <w:rsid w:val="00F5322B"/>
    <w:rsid w:val="00F53C99"/>
    <w:rsid w:val="00F53E10"/>
    <w:rsid w:val="00F91C6C"/>
    <w:rsid w:val="00F9268D"/>
    <w:rsid w:val="00F9554E"/>
    <w:rsid w:val="00FA06D8"/>
    <w:rsid w:val="00FA7B37"/>
    <w:rsid w:val="00FC18A0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086B"/>
    <w:pPr>
      <w:keepNext/>
      <w:ind w:left="5103" w:firstLine="142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47086B"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086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547A"/>
    <w:rPr>
      <w:rFonts w:ascii="Tahoma" w:hAnsi="Tahoma" w:cs="Tahoma"/>
      <w:sz w:val="16"/>
      <w:szCs w:val="16"/>
    </w:rPr>
  </w:style>
  <w:style w:type="character" w:styleId="Hyperlink">
    <w:name w:val="Hyperlink"/>
    <w:rsid w:val="0010467F"/>
    <w:rPr>
      <w:color w:val="0000FF"/>
      <w:u w:val="single"/>
    </w:rPr>
  </w:style>
  <w:style w:type="table" w:styleId="TableGrid">
    <w:name w:val="Table Grid"/>
    <w:basedOn w:val="TableNormal"/>
    <w:uiPriority w:val="59"/>
    <w:rsid w:val="0067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67519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52EF2"/>
    <w:pPr>
      <w:ind w:left="708"/>
    </w:pPr>
    <w:rPr>
      <w:lang w:eastAsia="hr-HR"/>
    </w:rPr>
  </w:style>
  <w:style w:type="paragraph" w:customStyle="1" w:styleId="ListParagraph1">
    <w:name w:val="List Paragraph1"/>
    <w:basedOn w:val="Normal"/>
    <w:rsid w:val="00086A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C7A7F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64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83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554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636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libor\zajednica_talijana_E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8664-F7A0-415E-8F7C-A49A68E6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zajednica_talijana_EKO</Template>
  <TotalTime>46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Koparska 58, Pula</vt:lpstr>
      <vt:lpstr>Koparska 58, Pula</vt:lpstr>
    </vt:vector>
  </TitlesOfParts>
  <Company>SDP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Koparska 58, Pula</dc:title>
  <dc:creator>Vedran Grubisic</dc:creator>
  <cp:lastModifiedBy>Gasparac</cp:lastModifiedBy>
  <cp:revision>7</cp:revision>
  <cp:lastPrinted>2017-12-04T18:28:00Z</cp:lastPrinted>
  <dcterms:created xsi:type="dcterms:W3CDTF">2017-12-04T19:03:00Z</dcterms:created>
  <dcterms:modified xsi:type="dcterms:W3CDTF">2017-12-05T07:58:00Z</dcterms:modified>
</cp:coreProperties>
</file>